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70D7E" w14:textId="77777777" w:rsidR="00E7041F" w:rsidRDefault="009D553B" w:rsidP="000F0B9E">
      <w:pPr>
        <w:spacing w:after="120" w:line="240" w:lineRule="auto"/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>POUČENÍ O</w:t>
      </w:r>
      <w:r w:rsidR="0003036B" w:rsidRPr="005A3B33">
        <w:rPr>
          <w:rFonts w:cs="Calibri"/>
          <w:b/>
          <w:sz w:val="36"/>
          <w:szCs w:val="36"/>
        </w:rPr>
        <w:t xml:space="preserve"> ZPRACOVÁNÍM OSOBNÍCH ÚDAJŮ</w:t>
      </w:r>
    </w:p>
    <w:p w14:paraId="3A2D5B96" w14:textId="77777777" w:rsidR="00E7041F" w:rsidRPr="009318A7" w:rsidRDefault="009318A7" w:rsidP="000F0B9E">
      <w:pPr>
        <w:spacing w:after="12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V RÁMCI KONKURSNÍHO ŘÍZENÍ PRO VÝBĚR ŘEDITELE ZÁKLADNÍ ŠKOLY A MATEŘSKÉ ŠKOLY KŘIŽANOV, PŘÍSPĚVKOVÁ ORGANIZACE</w:t>
      </w:r>
    </w:p>
    <w:p w14:paraId="791F67E6" w14:textId="77777777" w:rsidR="009D553B" w:rsidRDefault="009D553B" w:rsidP="000F0B9E">
      <w:pPr>
        <w:spacing w:after="60" w:line="240" w:lineRule="auto"/>
        <w:rPr>
          <w:rFonts w:cs="Calibri"/>
          <w:b/>
          <w:bCs/>
        </w:rPr>
      </w:pPr>
      <w:r>
        <w:rPr>
          <w:rFonts w:cs="Calibri"/>
          <w:b/>
          <w:bCs/>
          <w:u w:val="single"/>
        </w:rPr>
        <w:t>SPRÁVCE ÚDAJŮ</w:t>
      </w:r>
      <w:r>
        <w:rPr>
          <w:rFonts w:cs="Calibri"/>
          <w:b/>
          <w:bCs/>
        </w:rPr>
        <w:t>:</w:t>
      </w:r>
    </w:p>
    <w:p w14:paraId="44E1DDA9" w14:textId="77777777" w:rsidR="007311C9" w:rsidRDefault="009318A7" w:rsidP="000F0B9E">
      <w:pPr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  <w:t>Městys Křižanov</w:t>
      </w:r>
    </w:p>
    <w:p w14:paraId="28018705" w14:textId="77777777" w:rsidR="007311C9" w:rsidRDefault="007311C9" w:rsidP="000F0B9E">
      <w:pPr>
        <w:spacing w:after="0" w:line="240" w:lineRule="auto"/>
        <w:jc w:val="both"/>
        <w:rPr>
          <w:rFonts w:ascii="Calibri" w:hAnsi="Calibri" w:cs="Calibri"/>
        </w:rPr>
      </w:pPr>
      <w:r w:rsidRPr="00272E88">
        <w:rPr>
          <w:rFonts w:ascii="Calibri" w:hAnsi="Calibri" w:cs="Calibri"/>
        </w:rPr>
        <w:t xml:space="preserve">IČ: </w:t>
      </w:r>
      <w:r w:rsidR="009318A7">
        <w:rPr>
          <w:rFonts w:ascii="Calibri" w:hAnsi="Calibri" w:cs="Calibri"/>
        </w:rPr>
        <w:t>00294616</w:t>
      </w:r>
    </w:p>
    <w:p w14:paraId="5DA59080" w14:textId="77777777" w:rsidR="009318A7" w:rsidRDefault="009318A7" w:rsidP="000F0B9E">
      <w:pPr>
        <w:spacing w:after="0" w:line="240" w:lineRule="auto"/>
        <w:jc w:val="both"/>
        <w:rPr>
          <w:rFonts w:cs="Calibri"/>
        </w:rPr>
      </w:pPr>
      <w:r w:rsidRPr="009318A7">
        <w:rPr>
          <w:rFonts w:cs="Calibri"/>
        </w:rPr>
        <w:t>Benešovo nám. 12</w:t>
      </w:r>
      <w:r>
        <w:rPr>
          <w:rFonts w:cs="Calibri"/>
        </w:rPr>
        <w:t xml:space="preserve">, </w:t>
      </w:r>
      <w:r w:rsidRPr="009318A7">
        <w:rPr>
          <w:rFonts w:cs="Calibri"/>
        </w:rPr>
        <w:t>594 51 Křižanov</w:t>
      </w:r>
    </w:p>
    <w:p w14:paraId="33A5557E" w14:textId="77777777" w:rsidR="0024722A" w:rsidRPr="0024722A" w:rsidRDefault="0024722A" w:rsidP="000F0B9E">
      <w:pPr>
        <w:spacing w:after="0" w:line="240" w:lineRule="auto"/>
        <w:jc w:val="both"/>
        <w:rPr>
          <w:rFonts w:cs="Calibri"/>
          <w:b/>
          <w:bCs/>
        </w:rPr>
      </w:pPr>
      <w:r w:rsidRPr="0024722A">
        <w:rPr>
          <w:rFonts w:cs="Calibri"/>
          <w:b/>
          <w:bCs/>
        </w:rPr>
        <w:t>v části též prostřednictvím příslušné konkursní komise</w:t>
      </w:r>
    </w:p>
    <w:p w14:paraId="68CD9831" w14:textId="77777777" w:rsidR="009D553B" w:rsidRDefault="009D553B" w:rsidP="000F0B9E">
      <w:pPr>
        <w:spacing w:before="160" w:after="0" w:line="240" w:lineRule="auto"/>
        <w:jc w:val="both"/>
        <w:rPr>
          <w:rFonts w:cs="Calibri"/>
          <w:shd w:val="clear" w:color="auto" w:fill="FFFFFF"/>
        </w:rPr>
      </w:pPr>
      <w:r w:rsidRPr="00880605">
        <w:rPr>
          <w:rFonts w:cs="Calibri"/>
          <w:b/>
          <w:bCs/>
          <w:shd w:val="clear" w:color="auto" w:fill="FFFFFF"/>
        </w:rPr>
        <w:t>Kontaktní osoba pro účely správy osobních údajů</w:t>
      </w:r>
      <w:r>
        <w:rPr>
          <w:rFonts w:cs="Calibri"/>
          <w:shd w:val="clear" w:color="auto" w:fill="FFFFFF"/>
        </w:rPr>
        <w:t>:</w:t>
      </w:r>
    </w:p>
    <w:p w14:paraId="32546C57" w14:textId="6FFDD2EF" w:rsidR="009D553B" w:rsidRDefault="00D144AD" w:rsidP="000F0B9E">
      <w:pPr>
        <w:spacing w:after="0" w:line="240" w:lineRule="auto"/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Ivo Klimeš, starosta</w:t>
      </w:r>
    </w:p>
    <w:p w14:paraId="6BCD0598" w14:textId="77777777" w:rsidR="007311C9" w:rsidRDefault="007311C9" w:rsidP="000F0B9E">
      <w:pPr>
        <w:spacing w:after="0" w:line="240" w:lineRule="auto"/>
        <w:jc w:val="both"/>
        <w:rPr>
          <w:rFonts w:ascii="Calibri" w:hAnsi="Calibri" w:cs="Calibri"/>
          <w:shd w:val="clear" w:color="auto" w:fill="FFFFFF"/>
        </w:rPr>
      </w:pPr>
      <w:r>
        <w:rPr>
          <w:rFonts w:cs="Calibri"/>
          <w:shd w:val="clear" w:color="auto" w:fill="FFFFFF"/>
        </w:rPr>
        <w:t>telefon</w:t>
      </w:r>
      <w:r w:rsidRPr="00272E88">
        <w:rPr>
          <w:rFonts w:ascii="Calibri" w:hAnsi="Calibri" w:cs="Calibri"/>
          <w:shd w:val="clear" w:color="auto" w:fill="FFFFFF"/>
        </w:rPr>
        <w:t>:</w:t>
      </w:r>
      <w:r>
        <w:rPr>
          <w:rFonts w:ascii="Calibri" w:hAnsi="Calibri" w:cs="Calibri"/>
          <w:shd w:val="clear" w:color="auto" w:fill="FFFFFF"/>
        </w:rPr>
        <w:t xml:space="preserve"> </w:t>
      </w:r>
      <w:r w:rsidR="009318A7">
        <w:rPr>
          <w:rFonts w:ascii="Calibri" w:hAnsi="Calibri" w:cs="Calibri"/>
          <w:shd w:val="clear" w:color="auto" w:fill="FFFFFF"/>
        </w:rPr>
        <w:t>566 543 294</w:t>
      </w:r>
    </w:p>
    <w:p w14:paraId="335C76B4" w14:textId="77777777" w:rsidR="007311C9" w:rsidRDefault="007311C9" w:rsidP="000F0B9E">
      <w:pPr>
        <w:spacing w:after="0" w:line="240" w:lineRule="auto"/>
        <w:jc w:val="both"/>
      </w:pPr>
      <w:r>
        <w:rPr>
          <w:rFonts w:ascii="Calibri" w:hAnsi="Calibri" w:cs="Calibri"/>
          <w:shd w:val="clear" w:color="auto" w:fill="FFFFFF"/>
        </w:rPr>
        <w:t xml:space="preserve">email: </w:t>
      </w:r>
      <w:hyperlink r:id="rId7" w:history="1">
        <w:r w:rsidR="009318A7" w:rsidRPr="00EA798F">
          <w:rPr>
            <w:rStyle w:val="Hypertextovodkaz"/>
            <w:rFonts w:cs="Arial"/>
            <w:color w:val="000000"/>
          </w:rPr>
          <w:t>mestys@krizanov.cz</w:t>
        </w:r>
      </w:hyperlink>
    </w:p>
    <w:p w14:paraId="7D42B32D" w14:textId="77777777" w:rsidR="009318A7" w:rsidRDefault="009318A7" w:rsidP="000F0B9E">
      <w:pPr>
        <w:spacing w:before="160" w:after="0" w:line="240" w:lineRule="auto"/>
        <w:rPr>
          <w:b/>
          <w:bCs/>
        </w:rPr>
      </w:pPr>
      <w:r w:rsidRPr="00EA798F">
        <w:rPr>
          <w:rFonts w:cs="Arial"/>
          <w:b/>
          <w:bCs/>
          <w:color w:val="000000"/>
          <w:lang w:eastAsia="cs-CZ"/>
        </w:rPr>
        <w:t xml:space="preserve">Pověřenec pro ochranu </w:t>
      </w:r>
      <w:r w:rsidRPr="006237C0">
        <w:rPr>
          <w:rFonts w:cs="Arial"/>
          <w:b/>
          <w:bCs/>
          <w:color w:val="000000"/>
          <w:lang w:eastAsia="cs-CZ"/>
        </w:rPr>
        <w:t>os</w:t>
      </w:r>
      <w:r>
        <w:rPr>
          <w:rFonts w:cs="Arial"/>
          <w:b/>
          <w:bCs/>
          <w:color w:val="000000"/>
          <w:lang w:eastAsia="cs-CZ"/>
        </w:rPr>
        <w:t>.</w:t>
      </w:r>
      <w:r w:rsidRPr="006237C0">
        <w:rPr>
          <w:rFonts w:cs="Arial"/>
          <w:b/>
          <w:bCs/>
          <w:color w:val="000000"/>
          <w:lang w:eastAsia="cs-CZ"/>
        </w:rPr>
        <w:t xml:space="preserve"> údajů: </w:t>
      </w:r>
      <w:r w:rsidRPr="006237C0">
        <w:rPr>
          <w:b/>
          <w:bCs/>
        </w:rPr>
        <w:t>Mikroregion Velkomeziříčsko-</w:t>
      </w:r>
      <w:proofErr w:type="spellStart"/>
      <w:r w:rsidRPr="006237C0">
        <w:rPr>
          <w:b/>
          <w:bCs/>
        </w:rPr>
        <w:t>Bítešsko</w:t>
      </w:r>
      <w:proofErr w:type="spellEnd"/>
      <w:r>
        <w:rPr>
          <w:b/>
          <w:bCs/>
        </w:rPr>
        <w:t xml:space="preserve"> </w:t>
      </w:r>
    </w:p>
    <w:p w14:paraId="02E0B2BF" w14:textId="77777777" w:rsidR="009318A7" w:rsidRDefault="009318A7" w:rsidP="000F0B9E">
      <w:pPr>
        <w:spacing w:after="0" w:line="240" w:lineRule="auto"/>
      </w:pPr>
      <w:r w:rsidRPr="006237C0">
        <w:t>Radnická 29/1, Velké Meziříčí, 594 01</w:t>
      </w:r>
    </w:p>
    <w:p w14:paraId="0136045C" w14:textId="77777777" w:rsidR="009318A7" w:rsidRDefault="009318A7" w:rsidP="000F0B9E">
      <w:pPr>
        <w:spacing w:after="0" w:line="240" w:lineRule="auto"/>
        <w:jc w:val="both"/>
        <w:rPr>
          <w:rFonts w:cs="Calibri"/>
          <w:b/>
          <w:bCs/>
          <w:shd w:val="clear" w:color="auto" w:fill="FFFFFF"/>
        </w:rPr>
      </w:pPr>
      <w:r>
        <w:rPr>
          <w:color w:val="000000"/>
          <w:lang w:eastAsia="cs-CZ"/>
        </w:rPr>
        <w:t>em</w:t>
      </w:r>
      <w:r w:rsidRPr="006237C0">
        <w:t>ail: info@mikroregionvmb.cz</w:t>
      </w:r>
      <w:r>
        <w:t>, telefon: 566 782 013</w:t>
      </w:r>
    </w:p>
    <w:p w14:paraId="1051EF08" w14:textId="77777777" w:rsidR="005A3B33" w:rsidRPr="0003036B" w:rsidRDefault="005A3B33" w:rsidP="000F0B9E">
      <w:pPr>
        <w:spacing w:after="0" w:line="240" w:lineRule="auto"/>
        <w:jc w:val="both"/>
        <w:rPr>
          <w:rFonts w:cs="Calibri"/>
        </w:rPr>
      </w:pPr>
    </w:p>
    <w:p w14:paraId="324BB375" w14:textId="77777777" w:rsidR="005A3B33" w:rsidRPr="009D553B" w:rsidRDefault="009D553B" w:rsidP="000F0B9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Správce údajů tímto poučuje</w:t>
      </w:r>
      <w:r w:rsidR="00483E35">
        <w:rPr>
          <w:rFonts w:cs="Calibri"/>
        </w:rPr>
        <w:t xml:space="preserve"> dále uvedený</w:t>
      </w:r>
      <w:r>
        <w:rPr>
          <w:rFonts w:cs="Calibri"/>
        </w:rPr>
        <w:t xml:space="preserve"> subjekt údajů</w:t>
      </w:r>
      <w:r w:rsidR="009318A7">
        <w:rPr>
          <w:rFonts w:cs="Calibri"/>
        </w:rPr>
        <w:t>, tedy uchazeče o pozici ředitele Základní školy a Mateřské školy Křižanov, příspěvková organizace</w:t>
      </w:r>
      <w:r>
        <w:rPr>
          <w:rFonts w:cs="Calibri"/>
        </w:rPr>
        <w:t xml:space="preserve"> o zpracování osobních údajů</w:t>
      </w:r>
      <w:r w:rsidR="007311C9">
        <w:rPr>
          <w:rFonts w:cs="Calibri"/>
        </w:rPr>
        <w:t xml:space="preserve"> v</w:t>
      </w:r>
      <w:r w:rsidR="009318A7">
        <w:rPr>
          <w:rFonts w:cs="Calibri"/>
        </w:rPr>
        <w:t> </w:t>
      </w:r>
      <w:r w:rsidR="007311C9">
        <w:rPr>
          <w:rFonts w:cs="Calibri"/>
        </w:rPr>
        <w:t>rámci</w:t>
      </w:r>
      <w:r w:rsidR="009318A7">
        <w:rPr>
          <w:rFonts w:cs="Calibri"/>
        </w:rPr>
        <w:t xml:space="preserve"> daného konkursního řízení</w:t>
      </w:r>
      <w:r w:rsidR="00A453E8">
        <w:rPr>
          <w:rFonts w:cs="Calibri"/>
        </w:rPr>
        <w:t>.</w:t>
      </w:r>
    </w:p>
    <w:p w14:paraId="1D306701" w14:textId="77777777" w:rsidR="005A3B33" w:rsidRPr="009D553B" w:rsidRDefault="005A3B33" w:rsidP="000F0B9E">
      <w:pPr>
        <w:spacing w:after="0" w:line="240" w:lineRule="auto"/>
        <w:jc w:val="both"/>
        <w:rPr>
          <w:rFonts w:cs="Calibri"/>
        </w:rPr>
      </w:pPr>
    </w:p>
    <w:p w14:paraId="64EC52B3" w14:textId="77777777" w:rsidR="005A3B33" w:rsidRPr="009D553B" w:rsidRDefault="009D553B" w:rsidP="000F0B9E">
      <w:pPr>
        <w:spacing w:after="120" w:line="240" w:lineRule="auto"/>
        <w:jc w:val="both"/>
        <w:rPr>
          <w:rFonts w:cs="Calibri"/>
        </w:rPr>
      </w:pPr>
      <w:r w:rsidRPr="009D553B">
        <w:rPr>
          <w:rFonts w:cs="Calibri"/>
          <w:b/>
        </w:rPr>
        <w:t xml:space="preserve">1. </w:t>
      </w:r>
      <w:r w:rsidR="005A3B33" w:rsidRPr="009D553B">
        <w:rPr>
          <w:rFonts w:cs="Calibri"/>
          <w:b/>
        </w:rPr>
        <w:t>Osobní údaje, které budou zpracovány za níže v odst. 2 uvedeným účelem</w:t>
      </w:r>
      <w:r w:rsidR="005A3B33" w:rsidRPr="009D553B">
        <w:rPr>
          <w:rFonts w:cs="Calibri"/>
        </w:rPr>
        <w:t xml:space="preserve">: </w:t>
      </w:r>
    </w:p>
    <w:p w14:paraId="592D85DA" w14:textId="77777777" w:rsidR="00483E35" w:rsidRPr="00AD7D2C" w:rsidRDefault="00483E35" w:rsidP="000F0B9E">
      <w:pPr>
        <w:spacing w:before="60" w:after="60" w:line="240" w:lineRule="auto"/>
        <w:jc w:val="both"/>
        <w:rPr>
          <w:rFonts w:cs="Arial"/>
          <w:lang w:eastAsia="cs-CZ"/>
        </w:rPr>
      </w:pPr>
      <w:r>
        <w:rPr>
          <w:rFonts w:cs="Arial"/>
          <w:lang w:eastAsia="cs-CZ"/>
        </w:rPr>
        <w:t>Jméno, příjmení, datum narození, adresa trvalého bydliště, státní příslušnost, telefonní či emailové spojení, úroveň dosaženého vzdělání, odborné znalosti a dovednosti uchazeče,</w:t>
      </w:r>
      <w:r w:rsidR="006A37BB">
        <w:rPr>
          <w:rFonts w:cs="Arial"/>
          <w:lang w:eastAsia="cs-CZ"/>
        </w:rPr>
        <w:t xml:space="preserve"> dále též</w:t>
      </w:r>
      <w:r>
        <w:rPr>
          <w:rFonts w:cs="Arial"/>
          <w:lang w:eastAsia="cs-CZ"/>
        </w:rPr>
        <w:t xml:space="preserve"> předchozí zaměstnání, strukturovaný životopis, prohlášení o plné svéprávnosti</w:t>
      </w:r>
    </w:p>
    <w:p w14:paraId="4274DA75" w14:textId="77777777" w:rsidR="009D553B" w:rsidRDefault="00483E35" w:rsidP="000F0B9E">
      <w:pPr>
        <w:spacing w:after="0" w:line="240" w:lineRule="auto"/>
        <w:jc w:val="both"/>
        <w:rPr>
          <w:rFonts w:cs="Arial"/>
          <w:lang w:eastAsia="cs-CZ"/>
        </w:rPr>
      </w:pPr>
      <w:r>
        <w:rPr>
          <w:rFonts w:cs="Arial"/>
          <w:lang w:eastAsia="cs-CZ"/>
        </w:rPr>
        <w:t>Citlivé údaje – ú</w:t>
      </w:r>
      <w:r w:rsidRPr="00AD7D2C">
        <w:rPr>
          <w:rFonts w:cs="Arial"/>
          <w:lang w:eastAsia="cs-CZ"/>
        </w:rPr>
        <w:t>daje o zdravotní způsobilosti a údaje o zdravotním stavu nezbytné pro naplňování práv a povinností v právních vztazích mezi správcem a subjektem údajů</w:t>
      </w:r>
      <w:r>
        <w:rPr>
          <w:rFonts w:cs="Arial"/>
          <w:lang w:eastAsia="cs-CZ"/>
        </w:rPr>
        <w:t>; výpis z rejstříku trestů.</w:t>
      </w:r>
    </w:p>
    <w:p w14:paraId="17ED8150" w14:textId="77777777" w:rsidR="00483E35" w:rsidRPr="009D553B" w:rsidRDefault="00483E35" w:rsidP="000F0B9E">
      <w:pPr>
        <w:spacing w:after="0" w:line="240" w:lineRule="auto"/>
        <w:jc w:val="both"/>
        <w:rPr>
          <w:rFonts w:cs="Calibri"/>
        </w:rPr>
      </w:pPr>
    </w:p>
    <w:p w14:paraId="0D86A67E" w14:textId="77777777" w:rsidR="005A3B33" w:rsidRPr="009D553B" w:rsidRDefault="009D553B" w:rsidP="000F0B9E">
      <w:pPr>
        <w:spacing w:after="0" w:line="240" w:lineRule="auto"/>
        <w:jc w:val="both"/>
        <w:rPr>
          <w:rFonts w:cs="Calibri"/>
        </w:rPr>
      </w:pPr>
      <w:r w:rsidRPr="009D553B">
        <w:rPr>
          <w:rFonts w:cs="Calibri"/>
          <w:b/>
        </w:rPr>
        <w:t xml:space="preserve">2. </w:t>
      </w:r>
      <w:r w:rsidR="002E446B" w:rsidRPr="009D553B">
        <w:rPr>
          <w:rFonts w:cs="Calibri"/>
          <w:b/>
        </w:rPr>
        <w:t>Ú</w:t>
      </w:r>
      <w:r w:rsidR="005A3B33" w:rsidRPr="009D553B">
        <w:rPr>
          <w:rFonts w:cs="Calibri"/>
          <w:b/>
        </w:rPr>
        <w:t>čelem zpracování osobních údajů uvedených v odst. 1 je</w:t>
      </w:r>
      <w:r w:rsidR="005A3B33" w:rsidRPr="009D553B">
        <w:rPr>
          <w:rFonts w:cs="Calibri"/>
        </w:rPr>
        <w:t xml:space="preserve">: </w:t>
      </w:r>
    </w:p>
    <w:p w14:paraId="01ADEDBE" w14:textId="77777777" w:rsidR="006D4011" w:rsidRPr="006D4011" w:rsidRDefault="00E21552" w:rsidP="000F0B9E">
      <w:pPr>
        <w:pStyle w:val="Normln1"/>
        <w:widowControl w:val="0"/>
        <w:spacing w:before="100" w:line="240" w:lineRule="auto"/>
        <w:jc w:val="both"/>
        <w:rPr>
          <w:rFonts w:asciiTheme="minorHAnsi" w:hAnsiTheme="minorHAnsi" w:cs="Calibri"/>
          <w:lang w:val="cs-CZ"/>
        </w:rPr>
      </w:pPr>
      <w:r>
        <w:rPr>
          <w:rFonts w:asciiTheme="minorHAnsi" w:hAnsiTheme="minorHAnsi" w:cs="Calibri"/>
          <w:szCs w:val="22"/>
          <w:lang w:val="cs-CZ"/>
        </w:rPr>
        <w:t>Správce</w:t>
      </w:r>
      <w:r w:rsidR="0024722A">
        <w:rPr>
          <w:rFonts w:asciiTheme="minorHAnsi" w:hAnsiTheme="minorHAnsi" w:cs="Calibri"/>
          <w:szCs w:val="22"/>
          <w:lang w:val="cs-CZ"/>
        </w:rPr>
        <w:t xml:space="preserve"> osobních údajů</w:t>
      </w:r>
      <w:r>
        <w:rPr>
          <w:rFonts w:asciiTheme="minorHAnsi" w:hAnsiTheme="minorHAnsi" w:cs="Calibri"/>
          <w:szCs w:val="22"/>
          <w:lang w:val="cs-CZ"/>
        </w:rPr>
        <w:t xml:space="preserve"> </w:t>
      </w:r>
      <w:r w:rsidRPr="00823B66">
        <w:rPr>
          <w:rFonts w:asciiTheme="minorHAnsi" w:hAnsiTheme="minorHAnsi" w:cs="Calibri"/>
          <w:szCs w:val="22"/>
          <w:lang w:val="cs-CZ"/>
        </w:rPr>
        <w:t xml:space="preserve">prohlašuje, že veškeré osobní údaje, které mu </w:t>
      </w:r>
      <w:r w:rsidR="0024722A">
        <w:rPr>
          <w:rFonts w:asciiTheme="minorHAnsi" w:hAnsiTheme="minorHAnsi" w:cs="Calibri"/>
          <w:szCs w:val="22"/>
          <w:lang w:val="cs-CZ"/>
        </w:rPr>
        <w:t>uchazeč</w:t>
      </w:r>
      <w:r w:rsidRPr="00823B66">
        <w:rPr>
          <w:rFonts w:asciiTheme="minorHAnsi" w:hAnsiTheme="minorHAnsi" w:cs="Calibri"/>
          <w:szCs w:val="22"/>
          <w:lang w:val="cs-CZ"/>
        </w:rPr>
        <w:t xml:space="preserve"> předá v souvislosti s</w:t>
      </w:r>
      <w:r w:rsidR="0024722A">
        <w:rPr>
          <w:rFonts w:asciiTheme="minorHAnsi" w:hAnsiTheme="minorHAnsi" w:cs="Calibri"/>
          <w:szCs w:val="22"/>
          <w:lang w:val="cs-CZ"/>
        </w:rPr>
        <w:t xml:space="preserve"> daným konkursním řízením prováděným dle zákona č. </w:t>
      </w:r>
      <w:r w:rsidR="006D4011">
        <w:rPr>
          <w:rFonts w:asciiTheme="minorHAnsi" w:hAnsiTheme="minorHAnsi" w:cs="Calibri"/>
          <w:szCs w:val="22"/>
          <w:lang w:val="cs-CZ"/>
        </w:rPr>
        <w:t xml:space="preserve">561/2004 Sb. zákona č. 563/2004 Sb. a dále též 54/2005 Sb. </w:t>
      </w:r>
      <w:r w:rsidR="006D4011" w:rsidRPr="006D4011">
        <w:rPr>
          <w:rFonts w:asciiTheme="minorHAnsi" w:hAnsiTheme="minorHAnsi" w:cs="Calibri"/>
          <w:szCs w:val="22"/>
          <w:lang w:val="cs-CZ"/>
        </w:rPr>
        <w:t>o náležitostech konkursního řízení a konkursních komisích</w:t>
      </w:r>
      <w:r w:rsidRPr="006D4011">
        <w:rPr>
          <w:rFonts w:asciiTheme="minorHAnsi" w:hAnsiTheme="minorHAnsi" w:cs="Calibri"/>
          <w:szCs w:val="22"/>
          <w:lang w:val="cs-CZ"/>
        </w:rPr>
        <w:t xml:space="preserve">, budou použity pouze </w:t>
      </w:r>
      <w:r w:rsidR="006D4011" w:rsidRPr="006D4011">
        <w:rPr>
          <w:rFonts w:asciiTheme="minorHAnsi" w:hAnsiTheme="minorHAnsi" w:cs="Calibri"/>
          <w:szCs w:val="22"/>
          <w:lang w:val="cs-CZ"/>
        </w:rPr>
        <w:t>pro účel</w:t>
      </w:r>
      <w:r w:rsidR="006D4011">
        <w:rPr>
          <w:rFonts w:asciiTheme="minorHAnsi" w:hAnsiTheme="minorHAnsi" w:cs="Calibri"/>
          <w:szCs w:val="22"/>
          <w:lang w:val="cs-CZ"/>
        </w:rPr>
        <w:t>y</w:t>
      </w:r>
      <w:r w:rsidR="006D4011" w:rsidRPr="006D4011">
        <w:rPr>
          <w:rFonts w:asciiTheme="minorHAnsi" w:hAnsiTheme="minorHAnsi" w:cs="Calibri"/>
          <w:szCs w:val="22"/>
          <w:lang w:val="cs-CZ"/>
        </w:rPr>
        <w:t xml:space="preserve"> daného konkursního řízení, jehož výsledkem bude výběr nového ředitele </w:t>
      </w:r>
      <w:r w:rsidR="006D4011" w:rsidRPr="006D4011">
        <w:rPr>
          <w:rFonts w:asciiTheme="minorHAnsi" w:hAnsiTheme="minorHAnsi" w:cs="Calibri"/>
          <w:lang w:val="cs-CZ"/>
        </w:rPr>
        <w:t>Základní školy a Mateřské školy Křižanov, příspěvková organizace</w:t>
      </w:r>
      <w:r w:rsidR="006D4011">
        <w:rPr>
          <w:rFonts w:asciiTheme="minorHAnsi" w:hAnsiTheme="minorHAnsi" w:cs="Calibri"/>
          <w:lang w:val="cs-CZ"/>
        </w:rPr>
        <w:t>.</w:t>
      </w:r>
    </w:p>
    <w:p w14:paraId="08864DD2" w14:textId="77777777" w:rsidR="00A453E8" w:rsidRPr="00E21552" w:rsidRDefault="00A453E8" w:rsidP="000F0B9E">
      <w:pPr>
        <w:pStyle w:val="Normln1"/>
        <w:widowControl w:val="0"/>
        <w:spacing w:line="240" w:lineRule="auto"/>
        <w:jc w:val="both"/>
        <w:rPr>
          <w:rFonts w:asciiTheme="minorHAnsi" w:hAnsiTheme="minorHAnsi" w:cs="Calibri"/>
          <w:szCs w:val="22"/>
          <w:lang w:val="cs-CZ"/>
        </w:rPr>
      </w:pPr>
    </w:p>
    <w:p w14:paraId="236422D2" w14:textId="77777777" w:rsidR="005A3B33" w:rsidRPr="009D553B" w:rsidRDefault="009D553B" w:rsidP="000F0B9E">
      <w:pPr>
        <w:spacing w:after="0" w:line="240" w:lineRule="auto"/>
        <w:rPr>
          <w:rFonts w:cs="Calibri"/>
        </w:rPr>
      </w:pPr>
      <w:r w:rsidRPr="009D553B">
        <w:rPr>
          <w:rFonts w:cs="Calibri"/>
          <w:b/>
          <w:bCs/>
        </w:rPr>
        <w:t>3.</w:t>
      </w:r>
      <w:r>
        <w:rPr>
          <w:rFonts w:cs="Calibri"/>
        </w:rPr>
        <w:t xml:space="preserve"> </w:t>
      </w:r>
      <w:r w:rsidR="005A3B33" w:rsidRPr="009D553B">
        <w:rPr>
          <w:rFonts w:cs="Calibri"/>
          <w:b/>
        </w:rPr>
        <w:t>Doba zpracování osobních údajů</w:t>
      </w:r>
      <w:r w:rsidR="005A3B33" w:rsidRPr="009D553B">
        <w:rPr>
          <w:rFonts w:cs="Calibri"/>
        </w:rPr>
        <w:t xml:space="preserve">: </w:t>
      </w:r>
    </w:p>
    <w:p w14:paraId="53989F3B" w14:textId="77777777" w:rsidR="005603B5" w:rsidRDefault="00A453E8" w:rsidP="000F0B9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Osobní údaje </w:t>
      </w:r>
      <w:r w:rsidR="0024322F">
        <w:rPr>
          <w:rFonts w:cs="Calibri"/>
        </w:rPr>
        <w:t>uchazečů</w:t>
      </w:r>
      <w:r>
        <w:rPr>
          <w:rFonts w:cs="Calibri"/>
        </w:rPr>
        <w:t xml:space="preserve"> jakožto subjektů údajů budou uchovány na příslušných dokumentech pouze po dobu povinné zákonné archivace dle dikce obecně závazných předpisů České republiky</w:t>
      </w:r>
      <w:r w:rsidR="006D4011">
        <w:rPr>
          <w:rFonts w:cs="Calibri"/>
        </w:rPr>
        <w:t>.</w:t>
      </w:r>
    </w:p>
    <w:p w14:paraId="212179EF" w14:textId="77777777" w:rsidR="005A3B33" w:rsidRPr="0003036B" w:rsidRDefault="005A3B33" w:rsidP="000F0B9E">
      <w:pPr>
        <w:spacing w:after="0" w:line="240" w:lineRule="auto"/>
        <w:rPr>
          <w:rFonts w:cs="Calibri"/>
        </w:rPr>
      </w:pPr>
    </w:p>
    <w:p w14:paraId="1C4F7961" w14:textId="77777777" w:rsidR="005A3B33" w:rsidRPr="009D553B" w:rsidRDefault="009D553B" w:rsidP="000F0B9E">
      <w:pPr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 xml:space="preserve">4. </w:t>
      </w:r>
      <w:r w:rsidR="005A3B33" w:rsidRPr="009D553B">
        <w:rPr>
          <w:rFonts w:cs="Calibri"/>
          <w:b/>
        </w:rPr>
        <w:t>Příjemci osobních údajů</w:t>
      </w:r>
      <w:r w:rsidR="005A3B33" w:rsidRPr="009D553B">
        <w:rPr>
          <w:rFonts w:cs="Calibri"/>
        </w:rPr>
        <w:t>:</w:t>
      </w:r>
    </w:p>
    <w:p w14:paraId="2FF03084" w14:textId="77777777" w:rsidR="006D4011" w:rsidRPr="001E1BAA" w:rsidRDefault="006D4011" w:rsidP="000F0B9E">
      <w:pPr>
        <w:spacing w:after="0" w:line="240" w:lineRule="auto"/>
        <w:rPr>
          <w:rFonts w:cs="Arial"/>
          <w:iCs/>
          <w:lang w:eastAsia="cs-CZ"/>
        </w:rPr>
      </w:pPr>
      <w:r w:rsidRPr="001E1BAA">
        <w:rPr>
          <w:rFonts w:cs="Arial"/>
          <w:iCs/>
          <w:lang w:eastAsia="cs-CZ"/>
        </w:rPr>
        <w:t xml:space="preserve">Rada </w:t>
      </w:r>
      <w:r>
        <w:rPr>
          <w:rFonts w:cs="Arial"/>
          <w:iCs/>
          <w:lang w:eastAsia="cs-CZ"/>
        </w:rPr>
        <w:t>M</w:t>
      </w:r>
      <w:r w:rsidRPr="001E1BAA">
        <w:rPr>
          <w:rFonts w:cs="Arial"/>
          <w:iCs/>
          <w:lang w:eastAsia="cs-CZ"/>
        </w:rPr>
        <w:t>ěstyse Křižanov, Konkursní komise</w:t>
      </w:r>
    </w:p>
    <w:p w14:paraId="2C820D39" w14:textId="77777777" w:rsidR="006D4011" w:rsidRDefault="006D4011" w:rsidP="000F0B9E">
      <w:pPr>
        <w:spacing w:after="0" w:line="240" w:lineRule="auto"/>
        <w:rPr>
          <w:rFonts w:cs="Arial"/>
          <w:iCs/>
          <w:lang w:eastAsia="cs-CZ"/>
        </w:rPr>
      </w:pPr>
      <w:r>
        <w:rPr>
          <w:rFonts w:cs="Arial"/>
          <w:iCs/>
          <w:lang w:eastAsia="cs-CZ"/>
        </w:rPr>
        <w:t>Krajský úřad, MŠMT</w:t>
      </w:r>
    </w:p>
    <w:p w14:paraId="1442124F" w14:textId="77777777" w:rsidR="006D4011" w:rsidRDefault="006D4011" w:rsidP="000F0B9E">
      <w:pPr>
        <w:spacing w:after="0" w:line="240" w:lineRule="auto"/>
        <w:rPr>
          <w:rFonts w:cs="Arial"/>
          <w:iCs/>
          <w:lang w:eastAsia="cs-CZ"/>
        </w:rPr>
      </w:pPr>
      <w:r w:rsidRPr="001E1BAA">
        <w:rPr>
          <w:rFonts w:cs="Arial"/>
          <w:iCs/>
          <w:lang w:eastAsia="cs-CZ"/>
        </w:rPr>
        <w:t xml:space="preserve">Pověření zaměstnanci </w:t>
      </w:r>
      <w:r>
        <w:rPr>
          <w:rFonts w:cs="Arial"/>
          <w:iCs/>
          <w:lang w:eastAsia="cs-CZ"/>
        </w:rPr>
        <w:t>s</w:t>
      </w:r>
      <w:r w:rsidRPr="001E1BAA">
        <w:rPr>
          <w:rFonts w:cs="Arial"/>
          <w:iCs/>
          <w:lang w:eastAsia="cs-CZ"/>
        </w:rPr>
        <w:t xml:space="preserve">právce, zařazení na pracoviště </w:t>
      </w:r>
      <w:r>
        <w:rPr>
          <w:rFonts w:cs="Arial"/>
          <w:iCs/>
          <w:lang w:eastAsia="cs-CZ"/>
        </w:rPr>
        <w:t>úřadu</w:t>
      </w:r>
    </w:p>
    <w:p w14:paraId="45C528EE" w14:textId="77777777" w:rsidR="009D553B" w:rsidRDefault="006D4011" w:rsidP="000F0B9E">
      <w:pPr>
        <w:spacing w:after="0" w:line="240" w:lineRule="auto"/>
        <w:jc w:val="both"/>
        <w:rPr>
          <w:rFonts w:cs="Arial"/>
          <w:color w:val="000000"/>
          <w:lang w:eastAsia="cs-CZ"/>
        </w:rPr>
      </w:pPr>
      <w:r>
        <w:rPr>
          <w:rFonts w:cs="Arial"/>
          <w:iCs/>
          <w:lang w:eastAsia="cs-CZ"/>
        </w:rPr>
        <w:t xml:space="preserve">Jakožto samostatný příjemce též </w:t>
      </w:r>
      <w:r w:rsidRPr="001E1BAA">
        <w:rPr>
          <w:rFonts w:cs="Arial"/>
          <w:color w:val="000000"/>
          <w:lang w:eastAsia="cs-CZ"/>
        </w:rPr>
        <w:t>Základní škol</w:t>
      </w:r>
      <w:r>
        <w:rPr>
          <w:rFonts w:cs="Arial"/>
          <w:color w:val="000000"/>
          <w:lang w:eastAsia="cs-CZ"/>
        </w:rPr>
        <w:t>a</w:t>
      </w:r>
      <w:r w:rsidRPr="001E1BAA">
        <w:rPr>
          <w:rFonts w:cs="Arial"/>
          <w:color w:val="000000"/>
          <w:lang w:eastAsia="cs-CZ"/>
        </w:rPr>
        <w:t xml:space="preserve"> a Mateřsk</w:t>
      </w:r>
      <w:r>
        <w:rPr>
          <w:rFonts w:cs="Arial"/>
          <w:color w:val="000000"/>
          <w:lang w:eastAsia="cs-CZ"/>
        </w:rPr>
        <w:t>á</w:t>
      </w:r>
      <w:r w:rsidRPr="001E1BAA">
        <w:rPr>
          <w:rFonts w:cs="Arial"/>
          <w:color w:val="000000"/>
          <w:lang w:eastAsia="cs-CZ"/>
        </w:rPr>
        <w:t xml:space="preserve"> škol Křižanov, příspěvková organizace</w:t>
      </w:r>
      <w:r>
        <w:rPr>
          <w:rFonts w:cs="Arial"/>
          <w:color w:val="000000"/>
          <w:lang w:eastAsia="cs-CZ"/>
        </w:rPr>
        <w:t xml:space="preserve">, IČ: 433 80 662, se sídlem </w:t>
      </w:r>
      <w:r w:rsidRPr="001E1BAA">
        <w:rPr>
          <w:rFonts w:cs="Arial"/>
          <w:color w:val="000000"/>
          <w:lang w:eastAsia="cs-CZ"/>
        </w:rPr>
        <w:t>U Školy 321, 594 51 Křižanov</w:t>
      </w:r>
    </w:p>
    <w:p w14:paraId="37C01032" w14:textId="77777777" w:rsidR="0024322F" w:rsidRDefault="0024322F" w:rsidP="000F0B9E">
      <w:pPr>
        <w:spacing w:after="0" w:line="240" w:lineRule="auto"/>
        <w:jc w:val="both"/>
        <w:rPr>
          <w:rFonts w:cs="Arial"/>
          <w:color w:val="000000"/>
          <w:lang w:eastAsia="cs-CZ"/>
        </w:rPr>
      </w:pPr>
      <w:r>
        <w:rPr>
          <w:rFonts w:cs="Arial"/>
          <w:color w:val="000000"/>
          <w:lang w:eastAsia="cs-CZ"/>
        </w:rPr>
        <w:t>Poskytovatelé souvisejících IT služeb</w:t>
      </w:r>
    </w:p>
    <w:p w14:paraId="5E3A30EB" w14:textId="77777777" w:rsidR="006D4011" w:rsidRDefault="006D4011" w:rsidP="000F0B9E">
      <w:pPr>
        <w:spacing w:after="0" w:line="240" w:lineRule="auto"/>
        <w:jc w:val="both"/>
        <w:rPr>
          <w:rFonts w:cs="Calibri"/>
        </w:rPr>
      </w:pPr>
    </w:p>
    <w:p w14:paraId="797390A4" w14:textId="77777777" w:rsidR="009D553B" w:rsidRPr="009D553B" w:rsidRDefault="00A453E8" w:rsidP="000F0B9E">
      <w:pPr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5</w:t>
      </w:r>
      <w:r w:rsidR="009D553B" w:rsidRPr="009D553B">
        <w:rPr>
          <w:rFonts w:cs="Calibri"/>
          <w:b/>
          <w:bCs/>
        </w:rPr>
        <w:t>. Práva subjektů údajů (</w:t>
      </w:r>
      <w:r w:rsidR="0024322F">
        <w:rPr>
          <w:rFonts w:cs="Calibri"/>
          <w:b/>
          <w:bCs/>
        </w:rPr>
        <w:t>uchazečů</w:t>
      </w:r>
      <w:r w:rsidR="00733400">
        <w:rPr>
          <w:rFonts w:cs="Calibri"/>
          <w:b/>
          <w:bCs/>
        </w:rPr>
        <w:t xml:space="preserve"> o pozici ředitele</w:t>
      </w:r>
      <w:r w:rsidR="009D553B" w:rsidRPr="009D553B">
        <w:rPr>
          <w:rFonts w:cs="Calibri"/>
          <w:b/>
          <w:bCs/>
        </w:rPr>
        <w:t>):</w:t>
      </w:r>
    </w:p>
    <w:p w14:paraId="6180EBA5" w14:textId="77777777" w:rsidR="009D553B" w:rsidRPr="00623D20" w:rsidRDefault="009D553B" w:rsidP="000F0B9E">
      <w:pPr>
        <w:keepLines/>
        <w:tabs>
          <w:tab w:val="left" w:pos="113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Subjekty údajů jsou</w:t>
      </w:r>
      <w:r w:rsidRPr="00623D20">
        <w:rPr>
          <w:rFonts w:cs="Calibri"/>
        </w:rPr>
        <w:t xml:space="preserve"> správcem seznámen</w:t>
      </w:r>
      <w:r>
        <w:rPr>
          <w:rFonts w:cs="Calibri"/>
        </w:rPr>
        <w:t>i</w:t>
      </w:r>
      <w:r w:rsidRPr="00623D20">
        <w:rPr>
          <w:rFonts w:cs="Calibri"/>
        </w:rPr>
        <w:t xml:space="preserve"> se svými právy vyplývajícími ze zpracování jeho osobních údajů, tedy s následujícími právy: </w:t>
      </w:r>
    </w:p>
    <w:p w14:paraId="29DD13C0" w14:textId="77777777" w:rsidR="009D553B" w:rsidRPr="00623D20" w:rsidRDefault="009D553B" w:rsidP="000F0B9E">
      <w:pPr>
        <w:pStyle w:val="Odstavecseseznamem"/>
        <w:keepLines/>
        <w:numPr>
          <w:ilvl w:val="0"/>
          <w:numId w:val="6"/>
        </w:numPr>
        <w:tabs>
          <w:tab w:val="left" w:pos="1134"/>
        </w:tabs>
        <w:spacing w:before="120" w:after="0" w:line="240" w:lineRule="auto"/>
        <w:ind w:left="714" w:hanging="357"/>
        <w:jc w:val="both"/>
        <w:rPr>
          <w:rFonts w:cs="Calibri"/>
          <w:b/>
        </w:rPr>
      </w:pPr>
      <w:r w:rsidRPr="00623D20">
        <w:rPr>
          <w:rFonts w:cs="Calibri"/>
        </w:rPr>
        <w:t>na přístup k osobním údajům,</w:t>
      </w:r>
    </w:p>
    <w:p w14:paraId="214B7B6D" w14:textId="77777777" w:rsidR="009D553B" w:rsidRPr="00623D20" w:rsidRDefault="009D553B" w:rsidP="000F0B9E">
      <w:pPr>
        <w:pStyle w:val="Odstavecseseznamem"/>
        <w:keepLines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cs="Calibri"/>
          <w:b/>
        </w:rPr>
      </w:pPr>
      <w:r w:rsidRPr="00623D20">
        <w:rPr>
          <w:rFonts w:cs="Calibri"/>
        </w:rPr>
        <w:t xml:space="preserve">na opravu osobních údajů, </w:t>
      </w:r>
    </w:p>
    <w:p w14:paraId="67CAD3CB" w14:textId="77777777" w:rsidR="009D553B" w:rsidRPr="00623D20" w:rsidRDefault="009D553B" w:rsidP="000F0B9E">
      <w:pPr>
        <w:pStyle w:val="Odstavecseseznamem"/>
        <w:keepLines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cs="Calibri"/>
          <w:b/>
        </w:rPr>
      </w:pPr>
      <w:r w:rsidRPr="00623D20">
        <w:rPr>
          <w:rFonts w:cs="Calibri"/>
        </w:rPr>
        <w:t xml:space="preserve">na námitku proti zpracování osobních údajů, </w:t>
      </w:r>
    </w:p>
    <w:p w14:paraId="6B2C12B9" w14:textId="77777777" w:rsidR="009D553B" w:rsidRPr="00623D20" w:rsidRDefault="009D553B" w:rsidP="000F0B9E">
      <w:pPr>
        <w:pStyle w:val="Odstavecseseznamem"/>
        <w:keepLines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cs="Calibri"/>
          <w:b/>
        </w:rPr>
      </w:pPr>
      <w:r w:rsidRPr="00623D20">
        <w:rPr>
          <w:rFonts w:cs="Calibri"/>
        </w:rPr>
        <w:lastRenderedPageBreak/>
        <w:t xml:space="preserve">požadovat nápravu situace, která je v rozporu s právními předpisy, zejména formou zastavení nakládání osobními údaji, jejich opravou, doplněním či odstraněním, </w:t>
      </w:r>
    </w:p>
    <w:p w14:paraId="14D72657" w14:textId="77777777" w:rsidR="009D553B" w:rsidRPr="00623D20" w:rsidRDefault="009D553B" w:rsidP="000F0B9E">
      <w:pPr>
        <w:pStyle w:val="Odstavecseseznamem"/>
        <w:keepLines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cs="Calibri"/>
          <w:b/>
        </w:rPr>
      </w:pPr>
      <w:r w:rsidRPr="00623D20">
        <w:rPr>
          <w:rFonts w:cs="Calibri"/>
        </w:rPr>
        <w:t>podat stížnost Úřadu pro ochranu osobních údajů,</w:t>
      </w:r>
    </w:p>
    <w:p w14:paraId="1CE69712" w14:textId="77777777" w:rsidR="009D553B" w:rsidRPr="00623D20" w:rsidRDefault="009D553B" w:rsidP="000F0B9E">
      <w:pPr>
        <w:pStyle w:val="Odstavecseseznamem"/>
        <w:keepLines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cs="Calibri"/>
          <w:b/>
        </w:rPr>
      </w:pPr>
      <w:r w:rsidRPr="00623D20">
        <w:rPr>
          <w:rFonts w:cs="Calibri"/>
        </w:rPr>
        <w:t xml:space="preserve">na přenositelnost údajů, </w:t>
      </w:r>
    </w:p>
    <w:p w14:paraId="553E619C" w14:textId="77777777" w:rsidR="009D553B" w:rsidRPr="00623D20" w:rsidRDefault="009D553B" w:rsidP="000F0B9E">
      <w:pPr>
        <w:pStyle w:val="Odstavecseseznamem"/>
        <w:keepLines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cs="Calibri"/>
          <w:b/>
        </w:rPr>
      </w:pPr>
      <w:r w:rsidRPr="00623D20">
        <w:rPr>
          <w:rFonts w:cs="Calibri"/>
        </w:rPr>
        <w:t xml:space="preserve">na výmaz osobních údajů, </w:t>
      </w:r>
    </w:p>
    <w:p w14:paraId="55336FDE" w14:textId="77777777" w:rsidR="009D553B" w:rsidRPr="00623D20" w:rsidRDefault="009D553B" w:rsidP="000F0B9E">
      <w:pPr>
        <w:pStyle w:val="Odstavecseseznamem"/>
        <w:keepLines/>
        <w:numPr>
          <w:ilvl w:val="0"/>
          <w:numId w:val="6"/>
        </w:numPr>
        <w:tabs>
          <w:tab w:val="left" w:pos="1134"/>
        </w:tabs>
        <w:spacing w:after="120" w:line="240" w:lineRule="auto"/>
        <w:ind w:left="714" w:hanging="357"/>
        <w:jc w:val="both"/>
        <w:rPr>
          <w:rFonts w:cs="Calibri"/>
          <w:b/>
        </w:rPr>
      </w:pPr>
      <w:r w:rsidRPr="00623D20">
        <w:rPr>
          <w:rFonts w:cs="Calibri"/>
        </w:rPr>
        <w:t>na omezení zpracování osobních údajů, dle podmínek stanovených GDPR.</w:t>
      </w:r>
    </w:p>
    <w:p w14:paraId="31577B74" w14:textId="77777777" w:rsidR="009D553B" w:rsidRPr="00623D20" w:rsidRDefault="009D553B" w:rsidP="000F0B9E">
      <w:pPr>
        <w:keepLines/>
        <w:tabs>
          <w:tab w:val="left" w:pos="1134"/>
        </w:tabs>
        <w:spacing w:after="0" w:line="240" w:lineRule="auto"/>
        <w:ind w:left="360"/>
        <w:jc w:val="both"/>
        <w:rPr>
          <w:rFonts w:cs="Calibri"/>
          <w:b/>
        </w:rPr>
      </w:pPr>
      <w:r w:rsidRPr="00623D20">
        <w:rPr>
          <w:rFonts w:cs="Calibri"/>
          <w:b/>
        </w:rPr>
        <w:t>Právo na přístup k osobním údajům:</w:t>
      </w:r>
    </w:p>
    <w:p w14:paraId="0427E8E3" w14:textId="77777777" w:rsidR="009D553B" w:rsidRDefault="009D553B" w:rsidP="000F0B9E">
      <w:pPr>
        <w:keepLines/>
        <w:tabs>
          <w:tab w:val="left" w:pos="1134"/>
        </w:tabs>
        <w:spacing w:after="120" w:line="240" w:lineRule="auto"/>
        <w:ind w:left="357"/>
        <w:jc w:val="both"/>
        <w:rPr>
          <w:rFonts w:cs="Calibri"/>
        </w:rPr>
      </w:pPr>
      <w:r>
        <w:rPr>
          <w:rFonts w:cs="Calibri"/>
        </w:rPr>
        <w:t>Subjekt údajů</w:t>
      </w:r>
      <w:r w:rsidRPr="00623D20">
        <w:rPr>
          <w:rFonts w:cs="Calibri"/>
        </w:rPr>
        <w:t xml:space="preserve"> je oprávněn požadovat od správce potvrzení, zda osobní údaje, které se ho týkají, jsou či nejsou zpracovávány, a pokud je tomu tak, má právo získat přístup k těmto osobním údajům a k následujícím informacím </w:t>
      </w:r>
      <w:r>
        <w:rPr>
          <w:rFonts w:cs="Calibri"/>
        </w:rPr>
        <w:t>–</w:t>
      </w:r>
      <w:r w:rsidRPr="00623D20">
        <w:rPr>
          <w:rFonts w:cs="Calibri"/>
        </w:rPr>
        <w:t xml:space="preserve"> účely</w:t>
      </w:r>
      <w:r>
        <w:rPr>
          <w:rFonts w:cs="Calibri"/>
        </w:rPr>
        <w:t xml:space="preserve"> </w:t>
      </w:r>
      <w:r w:rsidRPr="00623D20">
        <w:rPr>
          <w:rFonts w:cs="Calibri"/>
        </w:rPr>
        <w:t>zpracování, kategorie dotčených osobních údajů, příjemci nebo kategorie příjemců, kterým osobní údaje byly nebo budou zpřístupněny, zejména příjemci ve třetích zemích nebo v mezinárodních organizacích, plánovaná doba, po kterou budou osobní údaje uloženy, nebo není-li ji možné určit, kritéria použitá ke stanovení této doby, existence práva požadovat od správce opravu nebo výmaz osobních údajů týkajících se subjektu údajů nebo omezení jejich zpracování a nebo vznést námitku proti tomuto zpracování, právo podat stížnost u dozorového úřadu,  veškeré dostupné informace o zdroji osobních údajů, pokud nejsou získány od subjektu údajů, skutečnost, že dochází k automatizovanému rozhodování, včetně profilování, a přinejmenším v těchto případech smysluplné informace týkající se použitého postupu, jakož i významu a předpokládaných důsledků takového zpracování pro subjekt údajů.</w:t>
      </w:r>
    </w:p>
    <w:p w14:paraId="0A1DF47B" w14:textId="77777777" w:rsidR="009D553B" w:rsidRPr="00623D20" w:rsidRDefault="009D553B" w:rsidP="000F0B9E">
      <w:pPr>
        <w:keepLines/>
        <w:tabs>
          <w:tab w:val="left" w:pos="1134"/>
        </w:tabs>
        <w:spacing w:after="0" w:line="240" w:lineRule="auto"/>
        <w:ind w:left="360"/>
        <w:jc w:val="both"/>
        <w:rPr>
          <w:rFonts w:cs="Calibri"/>
        </w:rPr>
      </w:pPr>
      <w:r w:rsidRPr="00623D20">
        <w:rPr>
          <w:rFonts w:cs="Calibri"/>
          <w:b/>
        </w:rPr>
        <w:t>Právo na opravu osobních údajů</w:t>
      </w:r>
      <w:r w:rsidRPr="00623D20">
        <w:rPr>
          <w:rFonts w:cs="Calibri"/>
        </w:rPr>
        <w:t>:</w:t>
      </w:r>
    </w:p>
    <w:p w14:paraId="3A38C603" w14:textId="77777777" w:rsidR="009D553B" w:rsidRPr="00623D20" w:rsidRDefault="009D553B" w:rsidP="000F0B9E">
      <w:pPr>
        <w:keepLines/>
        <w:tabs>
          <w:tab w:val="left" w:pos="1134"/>
        </w:tabs>
        <w:spacing w:after="120" w:line="240" w:lineRule="auto"/>
        <w:ind w:left="357"/>
        <w:jc w:val="both"/>
        <w:rPr>
          <w:rFonts w:cs="Calibri"/>
        </w:rPr>
      </w:pPr>
      <w:r>
        <w:rPr>
          <w:rFonts w:cs="Calibri"/>
        </w:rPr>
        <w:t>Subjekty údajů</w:t>
      </w:r>
      <w:r w:rsidRPr="00623D20">
        <w:rPr>
          <w:rFonts w:cs="Calibri"/>
        </w:rPr>
        <w:t xml:space="preserve"> mají právo na to, aby správce bez zbytečného odkladu opravil nepřesné osobní údaje, které se daného </w:t>
      </w:r>
      <w:r w:rsidR="00525B19">
        <w:rPr>
          <w:rFonts w:cs="Calibri"/>
        </w:rPr>
        <w:t>subjektu údajů</w:t>
      </w:r>
      <w:r w:rsidRPr="00623D20">
        <w:rPr>
          <w:rFonts w:cs="Calibri"/>
        </w:rPr>
        <w:t xml:space="preserve"> týkají. S přihlédnutím k účelům zpracování má subjekt údajů právo na doplnění neúplných osobních údajů, a to i poskytnutím dodatečného prohlášení.</w:t>
      </w:r>
    </w:p>
    <w:p w14:paraId="2F1124D4" w14:textId="77777777" w:rsidR="009D553B" w:rsidRPr="00623D20" w:rsidRDefault="009D553B" w:rsidP="000F0B9E">
      <w:pPr>
        <w:keepLines/>
        <w:tabs>
          <w:tab w:val="left" w:pos="1134"/>
        </w:tabs>
        <w:spacing w:after="0" w:line="240" w:lineRule="auto"/>
        <w:ind w:left="360"/>
        <w:jc w:val="both"/>
        <w:rPr>
          <w:rFonts w:cs="Calibri"/>
        </w:rPr>
      </w:pPr>
      <w:r w:rsidRPr="00623D20">
        <w:rPr>
          <w:rFonts w:cs="Calibri"/>
          <w:b/>
        </w:rPr>
        <w:t>Právo vznést námitku pro zpracování osobních údajů</w:t>
      </w:r>
      <w:r w:rsidRPr="00623D20">
        <w:rPr>
          <w:rFonts w:cs="Calibri"/>
        </w:rPr>
        <w:t>:</w:t>
      </w:r>
    </w:p>
    <w:p w14:paraId="3FBE9449" w14:textId="77777777" w:rsidR="009D553B" w:rsidRPr="00623D20" w:rsidRDefault="00525B19" w:rsidP="00257844">
      <w:pPr>
        <w:keepLines/>
        <w:tabs>
          <w:tab w:val="left" w:pos="1134"/>
        </w:tabs>
        <w:spacing w:after="120" w:line="240" w:lineRule="auto"/>
        <w:ind w:left="357"/>
        <w:jc w:val="both"/>
        <w:rPr>
          <w:rFonts w:cs="Calibri"/>
        </w:rPr>
      </w:pPr>
      <w:r>
        <w:rPr>
          <w:rFonts w:cs="Calibri"/>
        </w:rPr>
        <w:t>Subjekty údajů</w:t>
      </w:r>
      <w:r w:rsidR="009D553B" w:rsidRPr="00623D20">
        <w:rPr>
          <w:rFonts w:cs="Calibri"/>
        </w:rPr>
        <w:t xml:space="preserve"> mají</w:t>
      </w:r>
      <w:r>
        <w:rPr>
          <w:rFonts w:cs="Calibri"/>
        </w:rPr>
        <w:t xml:space="preserve"> dále</w:t>
      </w:r>
      <w:r w:rsidR="009D553B" w:rsidRPr="00623D20">
        <w:rPr>
          <w:rFonts w:cs="Calibri"/>
        </w:rPr>
        <w:t xml:space="preserve"> právo vznést kdykoli námitku proti zpracování osobních údajů, které se ho týkají</w:t>
      </w:r>
      <w:r w:rsidR="00257844">
        <w:rPr>
          <w:rFonts w:cs="Calibri"/>
        </w:rPr>
        <w:t>.</w:t>
      </w:r>
    </w:p>
    <w:p w14:paraId="0D4B8200" w14:textId="77777777" w:rsidR="009D553B" w:rsidRPr="00623D20" w:rsidRDefault="009D553B" w:rsidP="000F0B9E">
      <w:pPr>
        <w:keepLines/>
        <w:tabs>
          <w:tab w:val="left" w:pos="1134"/>
        </w:tabs>
        <w:spacing w:after="0" w:line="240" w:lineRule="auto"/>
        <w:ind w:left="360"/>
        <w:jc w:val="both"/>
        <w:rPr>
          <w:rFonts w:cs="Calibri"/>
          <w:b/>
        </w:rPr>
      </w:pPr>
      <w:r w:rsidRPr="00623D20">
        <w:rPr>
          <w:rFonts w:cs="Calibri"/>
          <w:b/>
        </w:rPr>
        <w:t>Právo požadovat nápravu situace, která je v rozporu s právními předpisy, zejména formou zastavení nakládání osobními údaji, jejich opravou, doplněním či odstraněním:</w:t>
      </w:r>
    </w:p>
    <w:p w14:paraId="24C6E66F" w14:textId="77777777" w:rsidR="009D553B" w:rsidRPr="00623D20" w:rsidRDefault="00625C19" w:rsidP="000F0B9E">
      <w:pPr>
        <w:keepLines/>
        <w:tabs>
          <w:tab w:val="left" w:pos="1134"/>
        </w:tabs>
        <w:spacing w:after="120" w:line="240" w:lineRule="auto"/>
        <w:ind w:left="357"/>
        <w:jc w:val="both"/>
        <w:rPr>
          <w:rFonts w:cs="Calibri"/>
        </w:rPr>
      </w:pPr>
      <w:r>
        <w:rPr>
          <w:rFonts w:cs="Calibri"/>
        </w:rPr>
        <w:t>Subjekty údajů</w:t>
      </w:r>
      <w:r w:rsidR="009D553B" w:rsidRPr="00623D20">
        <w:rPr>
          <w:rFonts w:cs="Calibri"/>
        </w:rPr>
        <w:t xml:space="preserve"> se mohou se svými stížnostmi obracet zejména na správce, případně na dozorový orgán, kterým je především Úřad pro ochranu osobních údajů. Zjistí-li </w:t>
      </w:r>
      <w:r w:rsidR="00321E1B">
        <w:rPr>
          <w:rFonts w:cs="Calibri"/>
        </w:rPr>
        <w:t>subjekt údajů</w:t>
      </w:r>
      <w:r w:rsidR="009D553B" w:rsidRPr="00623D20">
        <w:rPr>
          <w:rFonts w:cs="Calibri"/>
        </w:rPr>
        <w:t>, že správce nakládá s osobními údaji subjektů neoprávněným způsobem, případně že došlo k porušení zabezpečení těchto údajů, pak toto neprodleně oznámí správci.</w:t>
      </w:r>
    </w:p>
    <w:p w14:paraId="7D82FF25" w14:textId="77777777" w:rsidR="009D553B" w:rsidRPr="00623D20" w:rsidRDefault="009D553B" w:rsidP="000F0B9E">
      <w:pPr>
        <w:keepLines/>
        <w:tabs>
          <w:tab w:val="left" w:pos="1134"/>
        </w:tabs>
        <w:spacing w:before="120" w:after="0" w:line="240" w:lineRule="auto"/>
        <w:ind w:left="360"/>
        <w:jc w:val="both"/>
        <w:rPr>
          <w:rFonts w:cs="Calibri"/>
          <w:b/>
        </w:rPr>
      </w:pPr>
      <w:r w:rsidRPr="00623D20">
        <w:rPr>
          <w:rFonts w:cs="Calibri"/>
          <w:b/>
        </w:rPr>
        <w:t xml:space="preserve">POVINNOSTI </w:t>
      </w:r>
      <w:r w:rsidR="00FF30A1">
        <w:rPr>
          <w:rFonts w:cs="Calibri"/>
          <w:b/>
        </w:rPr>
        <w:t>SPRÁVCE</w:t>
      </w:r>
      <w:r w:rsidRPr="00623D20">
        <w:rPr>
          <w:rFonts w:cs="Calibri"/>
          <w:b/>
        </w:rPr>
        <w:t xml:space="preserve"> PŘI ZJIŠTĚNÍ ÚNIKU NEBO OHROŽENÍ OS. ÚDAJŮ:</w:t>
      </w:r>
    </w:p>
    <w:p w14:paraId="258331F1" w14:textId="77777777" w:rsidR="009D553B" w:rsidRPr="00920FDE" w:rsidRDefault="00FF30A1" w:rsidP="000F0B9E">
      <w:pPr>
        <w:keepLines/>
        <w:tabs>
          <w:tab w:val="left" w:pos="1134"/>
        </w:tabs>
        <w:spacing w:after="120" w:line="240" w:lineRule="auto"/>
        <w:ind w:left="357"/>
        <w:jc w:val="both"/>
        <w:rPr>
          <w:rFonts w:cs="Calibri"/>
        </w:rPr>
      </w:pPr>
      <w:r>
        <w:rPr>
          <w:rFonts w:cs="Calibri"/>
        </w:rPr>
        <w:t>S</w:t>
      </w:r>
      <w:r w:rsidR="009D553B" w:rsidRPr="00623D20">
        <w:rPr>
          <w:rFonts w:cs="Calibri"/>
        </w:rPr>
        <w:t>právce</w:t>
      </w:r>
      <w:r>
        <w:rPr>
          <w:rFonts w:cs="Calibri"/>
        </w:rPr>
        <w:t xml:space="preserve"> osobních údajů je případně povinen</w:t>
      </w:r>
      <w:r w:rsidR="009D553B" w:rsidRPr="00623D20">
        <w:rPr>
          <w:rFonts w:cs="Calibri"/>
        </w:rPr>
        <w:t xml:space="preserve"> nahlásit jakékoliv porušení zabezpečení údajů dozorovému úřadu do 72 hodin, kdy se o něm správce dozvěděl. </w:t>
      </w:r>
      <w:r>
        <w:rPr>
          <w:rFonts w:cs="Calibri"/>
        </w:rPr>
        <w:t>Správce zejména</w:t>
      </w:r>
      <w:r w:rsidR="009D553B" w:rsidRPr="00623D20">
        <w:rPr>
          <w:rFonts w:cs="Calibri"/>
        </w:rPr>
        <w:t xml:space="preserve"> posou</w:t>
      </w:r>
      <w:r>
        <w:rPr>
          <w:rFonts w:cs="Calibri"/>
        </w:rPr>
        <w:t>dí</w:t>
      </w:r>
      <w:r w:rsidR="009D553B" w:rsidRPr="00623D20">
        <w:rPr>
          <w:rFonts w:cs="Calibri"/>
        </w:rPr>
        <w:t>, zdali je pravděpodobné, že by toto porušení mělo za následek riziko pro práva a svobody fyzických osob a přijme všechna potřebná opatření.</w:t>
      </w:r>
    </w:p>
    <w:p w14:paraId="351FBC00" w14:textId="77777777" w:rsidR="009D553B" w:rsidRPr="00623D20" w:rsidRDefault="009D553B" w:rsidP="000F0B9E">
      <w:pPr>
        <w:keepLines/>
        <w:tabs>
          <w:tab w:val="left" w:pos="1134"/>
        </w:tabs>
        <w:spacing w:after="0" w:line="240" w:lineRule="auto"/>
        <w:ind w:left="360"/>
        <w:jc w:val="both"/>
        <w:rPr>
          <w:rFonts w:cs="Calibri"/>
          <w:b/>
        </w:rPr>
      </w:pPr>
      <w:r w:rsidRPr="00623D20">
        <w:rPr>
          <w:rFonts w:cs="Calibri"/>
          <w:b/>
        </w:rPr>
        <w:t>Právo podat stížnost Úřadu pro ochranu osobních údajů:</w:t>
      </w:r>
    </w:p>
    <w:p w14:paraId="1D7C107D" w14:textId="77777777" w:rsidR="009D553B" w:rsidRPr="00623D20" w:rsidRDefault="009D553B" w:rsidP="000F0B9E">
      <w:pPr>
        <w:keepLines/>
        <w:tabs>
          <w:tab w:val="left" w:pos="1134"/>
        </w:tabs>
        <w:spacing w:after="120" w:line="240" w:lineRule="auto"/>
        <w:ind w:left="357"/>
        <w:jc w:val="both"/>
        <w:rPr>
          <w:rFonts w:cs="Calibri"/>
        </w:rPr>
      </w:pPr>
      <w:r w:rsidRPr="00623D20">
        <w:rPr>
          <w:rFonts w:cs="Calibri"/>
        </w:rPr>
        <w:t xml:space="preserve">Dozorovým úřadem pro účely České republiky je </w:t>
      </w:r>
      <w:r w:rsidRPr="00FF30A1">
        <w:rPr>
          <w:rFonts w:cs="Calibri"/>
          <w:b/>
          <w:bCs/>
        </w:rPr>
        <w:t>Úřad pro ochranu osobních údajů</w:t>
      </w:r>
      <w:r w:rsidRPr="00623D20">
        <w:rPr>
          <w:rFonts w:cs="Calibri"/>
        </w:rPr>
        <w:t xml:space="preserve">, </w:t>
      </w:r>
      <w:r w:rsidRPr="00623D20">
        <w:rPr>
          <w:rFonts w:cs="Calibri"/>
          <w:color w:val="000000"/>
          <w:shd w:val="clear" w:color="auto" w:fill="FFFFFF"/>
        </w:rPr>
        <w:t>Pplk. Sochora 27</w:t>
      </w:r>
      <w:r w:rsidRPr="00623D20">
        <w:rPr>
          <w:rFonts w:cs="Calibri"/>
          <w:color w:val="000000"/>
        </w:rPr>
        <w:t xml:space="preserve">, </w:t>
      </w:r>
      <w:r w:rsidRPr="00623D20">
        <w:rPr>
          <w:rFonts w:cs="Calibri"/>
          <w:color w:val="000000"/>
          <w:shd w:val="clear" w:color="auto" w:fill="FFFFFF"/>
        </w:rPr>
        <w:t>170 00 Praha 7, kontakt: + 234 665 111, nebo posta@uoou.cz.</w:t>
      </w:r>
    </w:p>
    <w:p w14:paraId="3B913FA3" w14:textId="77777777" w:rsidR="009D553B" w:rsidRPr="00920FDE" w:rsidRDefault="009D553B" w:rsidP="000F0B9E">
      <w:pPr>
        <w:keepLines/>
        <w:tabs>
          <w:tab w:val="left" w:pos="1134"/>
        </w:tabs>
        <w:spacing w:after="0" w:line="240" w:lineRule="auto"/>
        <w:ind w:left="360"/>
        <w:jc w:val="both"/>
        <w:rPr>
          <w:rFonts w:cs="Calibri"/>
        </w:rPr>
      </w:pPr>
      <w:r w:rsidRPr="00623D20">
        <w:rPr>
          <w:rFonts w:cs="Calibri"/>
        </w:rPr>
        <w:t>Aniž jsou dotčeny jakékoliv jiné prostředky správní nebo soudní ochrany, má každý subjekt údajů právo podat stížnost u některého dozorového úřadu, zejména v členském státě svého obvyklého bydliště, místa výkonu zaměstnání nebo místa, kde došlo k údajnému porušení, pokud se subjekt údajů domnívá, že zpracováním jeho osobních údajů je porušeno toto nařízení.</w:t>
      </w:r>
    </w:p>
    <w:p w14:paraId="4E431AD8" w14:textId="77777777" w:rsidR="009D553B" w:rsidRPr="00920FDE" w:rsidRDefault="009D553B" w:rsidP="000F0B9E">
      <w:pPr>
        <w:keepLines/>
        <w:tabs>
          <w:tab w:val="left" w:pos="1134"/>
        </w:tabs>
        <w:spacing w:before="120" w:after="120" w:line="240" w:lineRule="auto"/>
        <w:ind w:left="357"/>
        <w:jc w:val="both"/>
        <w:rPr>
          <w:rFonts w:cs="Calibri"/>
        </w:rPr>
      </w:pPr>
      <w:r w:rsidRPr="00623D20">
        <w:rPr>
          <w:rFonts w:cs="Calibri"/>
        </w:rPr>
        <w:t xml:space="preserve">Subjekt údajů se rovněž může obracet se stížností nebo žádostí ve vztahu k ochraně osobních údajů přímo </w:t>
      </w:r>
      <w:r>
        <w:rPr>
          <w:rFonts w:cs="Calibri"/>
        </w:rPr>
        <w:t>též na pověřence pro ochranu osobních údajů, který je uveden výše v tomto dokumentu.</w:t>
      </w:r>
    </w:p>
    <w:p w14:paraId="7F69A702" w14:textId="77777777" w:rsidR="009D553B" w:rsidRPr="00623D20" w:rsidRDefault="009D553B" w:rsidP="000F0B9E">
      <w:pPr>
        <w:keepLines/>
        <w:tabs>
          <w:tab w:val="left" w:pos="1134"/>
        </w:tabs>
        <w:spacing w:after="0" w:line="240" w:lineRule="auto"/>
        <w:ind w:left="360"/>
        <w:jc w:val="both"/>
        <w:rPr>
          <w:rFonts w:cs="Calibri"/>
          <w:b/>
        </w:rPr>
      </w:pPr>
      <w:r w:rsidRPr="00623D20">
        <w:rPr>
          <w:rFonts w:cs="Calibri"/>
          <w:b/>
        </w:rPr>
        <w:t xml:space="preserve">Právo na přenositelnost údajů: </w:t>
      </w:r>
    </w:p>
    <w:p w14:paraId="1338F011" w14:textId="77777777" w:rsidR="009D553B" w:rsidRPr="00623D20" w:rsidRDefault="009D553B" w:rsidP="000F0B9E">
      <w:pPr>
        <w:keepLines/>
        <w:tabs>
          <w:tab w:val="left" w:pos="1134"/>
        </w:tabs>
        <w:spacing w:after="0" w:line="240" w:lineRule="auto"/>
        <w:ind w:left="360"/>
        <w:jc w:val="both"/>
        <w:rPr>
          <w:rFonts w:cs="Calibri"/>
        </w:rPr>
      </w:pPr>
      <w:r w:rsidRPr="00623D20">
        <w:rPr>
          <w:rFonts w:cs="Calibri"/>
        </w:rPr>
        <w:t xml:space="preserve">Subjekt údajů má právo získat osobní údaje, které se ho týkají, jež poskytl správci, ve strukturovaném, běžně používaném a strojově čitelném formátu, a právo předat tyto údaje jinému správci, aniž by tomu správce, kterému byly osobní údaje poskytnuty, bránil, a to v případě, že: </w:t>
      </w:r>
    </w:p>
    <w:p w14:paraId="0A5E64DE" w14:textId="77777777" w:rsidR="009D553B" w:rsidRPr="00623D20" w:rsidRDefault="009D553B" w:rsidP="000F0B9E">
      <w:pPr>
        <w:keepLines/>
        <w:tabs>
          <w:tab w:val="left" w:pos="1134"/>
        </w:tabs>
        <w:spacing w:before="60" w:after="60" w:line="240" w:lineRule="auto"/>
        <w:ind w:left="709"/>
        <w:jc w:val="both"/>
        <w:rPr>
          <w:rFonts w:cs="Calibri"/>
        </w:rPr>
      </w:pPr>
      <w:r w:rsidRPr="00623D20">
        <w:rPr>
          <w:rFonts w:cs="Calibri"/>
        </w:rPr>
        <w:lastRenderedPageBreak/>
        <w:t xml:space="preserve">a) zpracování jeho osobních údajů je založeno na souhlasu nebo je toto založeno na smlouvě a </w:t>
      </w:r>
    </w:p>
    <w:p w14:paraId="62503DF6" w14:textId="77777777" w:rsidR="009D553B" w:rsidRPr="00623D20" w:rsidRDefault="009D553B" w:rsidP="000F0B9E">
      <w:pPr>
        <w:keepLines/>
        <w:tabs>
          <w:tab w:val="left" w:pos="1134"/>
        </w:tabs>
        <w:spacing w:after="120" w:line="240" w:lineRule="auto"/>
        <w:ind w:left="709"/>
        <w:jc w:val="both"/>
        <w:rPr>
          <w:rFonts w:cs="Calibri"/>
        </w:rPr>
      </w:pPr>
      <w:r w:rsidRPr="00623D20">
        <w:rPr>
          <w:rFonts w:cs="Calibri"/>
        </w:rPr>
        <w:t>b) zpracování se provádí automatizovaně.</w:t>
      </w:r>
    </w:p>
    <w:p w14:paraId="3B65F1BD" w14:textId="77777777" w:rsidR="009D553B" w:rsidRPr="00920FDE" w:rsidRDefault="009D553B" w:rsidP="000F0B9E">
      <w:pPr>
        <w:keepLines/>
        <w:tabs>
          <w:tab w:val="left" w:pos="1134"/>
        </w:tabs>
        <w:spacing w:after="0" w:line="240" w:lineRule="auto"/>
        <w:ind w:left="360"/>
        <w:jc w:val="both"/>
        <w:rPr>
          <w:rFonts w:cs="Calibri"/>
        </w:rPr>
      </w:pPr>
      <w:r w:rsidRPr="00623D20">
        <w:rPr>
          <w:rFonts w:cs="Calibri"/>
        </w:rPr>
        <w:t xml:space="preserve">Osobní údaje </w:t>
      </w:r>
      <w:r w:rsidR="007263DB">
        <w:rPr>
          <w:rFonts w:cs="Calibri"/>
        </w:rPr>
        <w:t>subjektů údajů</w:t>
      </w:r>
      <w:r w:rsidRPr="00623D20">
        <w:rPr>
          <w:rFonts w:cs="Calibri"/>
        </w:rPr>
        <w:t xml:space="preserve"> jsou kromě uložení v tištěné podobě v příslušném archivu rovněž uchovány v elektronické podobě v počítačovém systému správce.</w:t>
      </w:r>
      <w:r w:rsidR="00257844">
        <w:rPr>
          <w:rFonts w:cs="Calibri"/>
        </w:rPr>
        <w:t xml:space="preserve"> Důvodem pro zpracování však není souhlas subjektu údajů.</w:t>
      </w:r>
    </w:p>
    <w:p w14:paraId="50F7C4AA" w14:textId="77777777" w:rsidR="009D553B" w:rsidRPr="00623D20" w:rsidRDefault="009D553B" w:rsidP="000F0B9E">
      <w:pPr>
        <w:keepLines/>
        <w:tabs>
          <w:tab w:val="left" w:pos="1134"/>
        </w:tabs>
        <w:spacing w:before="120" w:after="0" w:line="240" w:lineRule="auto"/>
        <w:ind w:left="357"/>
        <w:jc w:val="both"/>
        <w:rPr>
          <w:rFonts w:cs="Calibri"/>
          <w:b/>
        </w:rPr>
      </w:pPr>
      <w:r w:rsidRPr="00623D20">
        <w:rPr>
          <w:rFonts w:cs="Calibri"/>
          <w:b/>
        </w:rPr>
        <w:t xml:space="preserve">Právo na výmaz osobních údajů: </w:t>
      </w:r>
    </w:p>
    <w:p w14:paraId="4C4081E7" w14:textId="77777777" w:rsidR="009D553B" w:rsidRPr="00623D20" w:rsidRDefault="009D553B" w:rsidP="000F0B9E">
      <w:pPr>
        <w:keepLines/>
        <w:tabs>
          <w:tab w:val="left" w:pos="1134"/>
        </w:tabs>
        <w:spacing w:after="120" w:line="240" w:lineRule="auto"/>
        <w:ind w:left="357"/>
        <w:jc w:val="both"/>
        <w:rPr>
          <w:rFonts w:cs="Calibri"/>
        </w:rPr>
      </w:pPr>
      <w:r w:rsidRPr="00623D20">
        <w:rPr>
          <w:rFonts w:cs="Calibri"/>
        </w:rPr>
        <w:t xml:space="preserve">Správce své </w:t>
      </w:r>
      <w:r w:rsidR="00605282">
        <w:rPr>
          <w:rFonts w:cs="Calibri"/>
        </w:rPr>
        <w:t>subjekty údajů</w:t>
      </w:r>
      <w:r w:rsidRPr="00623D20">
        <w:rPr>
          <w:rFonts w:cs="Calibri"/>
        </w:rPr>
        <w:t xml:space="preserve"> poučuje, že právo na výmaz jejich osobních údajů jim plyne v případě, je-li naplněna alespoň jedna z následujících podmínek:</w:t>
      </w:r>
    </w:p>
    <w:p w14:paraId="61C45415" w14:textId="77777777" w:rsidR="009D553B" w:rsidRDefault="009D553B" w:rsidP="000F0B9E">
      <w:pPr>
        <w:pStyle w:val="Odstavecseseznamem"/>
        <w:keepLines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cs="Calibri"/>
        </w:rPr>
      </w:pPr>
      <w:r w:rsidRPr="00623D20">
        <w:rPr>
          <w:rFonts w:cs="Calibri"/>
        </w:rPr>
        <w:t xml:space="preserve">osobní údaje již nejsou </w:t>
      </w:r>
      <w:r w:rsidR="00EB0F8D">
        <w:rPr>
          <w:rFonts w:cs="Calibri"/>
        </w:rPr>
        <w:t xml:space="preserve">dále </w:t>
      </w:r>
      <w:r w:rsidRPr="00623D20">
        <w:rPr>
          <w:rFonts w:cs="Calibri"/>
        </w:rPr>
        <w:t>potřebné pro účely, pro které byly shromážděny nebo jinak zpracovány,</w:t>
      </w:r>
      <w:r w:rsidR="00E0050B">
        <w:rPr>
          <w:rFonts w:cs="Calibri"/>
        </w:rPr>
        <w:t xml:space="preserve"> resp. odpadne-li důvod zpracov</w:t>
      </w:r>
      <w:r w:rsidR="00AD423A">
        <w:rPr>
          <w:rFonts w:cs="Calibri"/>
        </w:rPr>
        <w:t>ání,</w:t>
      </w:r>
    </w:p>
    <w:p w14:paraId="43DA8950" w14:textId="77777777" w:rsidR="00E0050B" w:rsidRPr="00623D20" w:rsidRDefault="00E0050B" w:rsidP="000F0B9E">
      <w:pPr>
        <w:pStyle w:val="Odstavecseseznamem"/>
        <w:keepLines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uplynula archivační lhůta,</w:t>
      </w:r>
    </w:p>
    <w:p w14:paraId="31D29A2E" w14:textId="77777777" w:rsidR="009D553B" w:rsidRPr="00623D20" w:rsidRDefault="009D553B" w:rsidP="000F0B9E">
      <w:pPr>
        <w:pStyle w:val="Odstavecseseznamem"/>
        <w:keepLines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cs="Calibri"/>
        </w:rPr>
      </w:pPr>
      <w:r w:rsidRPr="00623D20">
        <w:rPr>
          <w:rFonts w:cs="Calibri"/>
        </w:rPr>
        <w:t xml:space="preserve">subjekt údajů vznese námitky proti zpracování </w:t>
      </w:r>
      <w:r w:rsidR="00F35837">
        <w:rPr>
          <w:rFonts w:cs="Calibri"/>
        </w:rPr>
        <w:t xml:space="preserve">a </w:t>
      </w:r>
      <w:r w:rsidRPr="00623D20">
        <w:rPr>
          <w:rFonts w:cs="Calibri"/>
        </w:rPr>
        <w:t>neexistují žádné převažující oprávněné důvody pro zpracování,</w:t>
      </w:r>
    </w:p>
    <w:p w14:paraId="7771A190" w14:textId="77777777" w:rsidR="009D553B" w:rsidRPr="00623D20" w:rsidRDefault="009D553B" w:rsidP="000F0B9E">
      <w:pPr>
        <w:pStyle w:val="Odstavecseseznamem"/>
        <w:keepLines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cs="Calibri"/>
        </w:rPr>
      </w:pPr>
      <w:r w:rsidRPr="00623D20">
        <w:rPr>
          <w:rFonts w:cs="Calibri"/>
        </w:rPr>
        <w:t>osobní údaje byly nebo jsou zpracovány protiprávně,</w:t>
      </w:r>
    </w:p>
    <w:p w14:paraId="5D4FFCC2" w14:textId="77777777" w:rsidR="009D553B" w:rsidRPr="00623D20" w:rsidRDefault="009D553B" w:rsidP="000F0B9E">
      <w:pPr>
        <w:pStyle w:val="Odstavecseseznamem"/>
        <w:keepLines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cs="Calibri"/>
        </w:rPr>
      </w:pPr>
      <w:r w:rsidRPr="00623D20">
        <w:rPr>
          <w:rFonts w:cs="Calibri"/>
        </w:rPr>
        <w:t>osobní údaje musí být vymazány ke splnění právní povinnosti stanovené v právu Unie nebo členského státu, které se na správce vztahuje,</w:t>
      </w:r>
    </w:p>
    <w:p w14:paraId="60A08A99" w14:textId="77777777" w:rsidR="009D553B" w:rsidRPr="00623D20" w:rsidRDefault="009D553B" w:rsidP="000F0B9E">
      <w:pPr>
        <w:pStyle w:val="Odstavecseseznamem"/>
        <w:keepLines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cs="Calibri"/>
        </w:rPr>
      </w:pPr>
      <w:r w:rsidRPr="00623D20">
        <w:rPr>
          <w:rFonts w:cs="Calibri"/>
        </w:rPr>
        <w:t>osobní údaje byly shromážděny v souvislosti s nabídkou služeb informační společnosti.</w:t>
      </w:r>
    </w:p>
    <w:p w14:paraId="09F1ED8C" w14:textId="77777777" w:rsidR="009D553B" w:rsidRPr="00920FDE" w:rsidRDefault="009D553B" w:rsidP="000F0B9E">
      <w:pPr>
        <w:keepLines/>
        <w:tabs>
          <w:tab w:val="left" w:pos="1134"/>
        </w:tabs>
        <w:spacing w:before="120" w:after="0" w:line="240" w:lineRule="auto"/>
        <w:ind w:left="357"/>
        <w:jc w:val="both"/>
        <w:rPr>
          <w:rFonts w:cs="Calibri"/>
        </w:rPr>
      </w:pPr>
      <w:r w:rsidRPr="00623D20">
        <w:rPr>
          <w:rFonts w:cs="Calibri"/>
        </w:rPr>
        <w:t>V případě, že dojde k naplnění alespoň jedné z výše uvedených podmínek, pak správce tyto údaje bez zbytečného odkladu vymaže.</w:t>
      </w:r>
    </w:p>
    <w:p w14:paraId="2132BECC" w14:textId="77777777" w:rsidR="009D553B" w:rsidRPr="00623D20" w:rsidRDefault="009D553B" w:rsidP="000F0B9E">
      <w:pPr>
        <w:keepLines/>
        <w:tabs>
          <w:tab w:val="left" w:pos="1134"/>
        </w:tabs>
        <w:spacing w:before="120" w:after="0" w:line="240" w:lineRule="auto"/>
        <w:ind w:left="357"/>
        <w:jc w:val="both"/>
        <w:rPr>
          <w:rFonts w:cs="Calibri"/>
          <w:b/>
        </w:rPr>
      </w:pPr>
      <w:r w:rsidRPr="00623D20">
        <w:rPr>
          <w:rFonts w:cs="Calibri"/>
          <w:b/>
        </w:rPr>
        <w:t>Právo na omezení zpracování osobních údajů, dle podmínek stanovených GDPR:</w:t>
      </w:r>
    </w:p>
    <w:p w14:paraId="32CE4EA9" w14:textId="77777777" w:rsidR="009D553B" w:rsidRPr="00623D20" w:rsidRDefault="007C3D7E" w:rsidP="000F0B9E">
      <w:pPr>
        <w:keepLines/>
        <w:tabs>
          <w:tab w:val="left" w:pos="1134"/>
        </w:tabs>
        <w:spacing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t>Subjekt údajů</w:t>
      </w:r>
      <w:r w:rsidR="009D553B" w:rsidRPr="00623D20">
        <w:rPr>
          <w:rFonts w:cs="Calibri"/>
        </w:rPr>
        <w:t xml:space="preserve"> je oprávněn žádat, aby správce omezil zpracování osobních údajů, pokud nastane kterýkoliv z násl. případů:</w:t>
      </w:r>
    </w:p>
    <w:p w14:paraId="2FAC65DD" w14:textId="77777777" w:rsidR="009D553B" w:rsidRPr="00623D20" w:rsidRDefault="00494555" w:rsidP="000F0B9E">
      <w:pPr>
        <w:pStyle w:val="Odstavecseseznamem"/>
        <w:keepLines/>
        <w:numPr>
          <w:ilvl w:val="0"/>
          <w:numId w:val="8"/>
        </w:numPr>
        <w:tabs>
          <w:tab w:val="left" w:pos="1134"/>
        </w:tabs>
        <w:spacing w:before="120" w:after="0" w:line="240" w:lineRule="auto"/>
        <w:ind w:left="1066" w:hanging="357"/>
        <w:jc w:val="both"/>
        <w:rPr>
          <w:rFonts w:cs="Calibri"/>
        </w:rPr>
      </w:pPr>
      <w:r>
        <w:rPr>
          <w:rFonts w:cs="Calibri"/>
        </w:rPr>
        <w:t>subjekt údajů</w:t>
      </w:r>
      <w:r w:rsidR="009D553B" w:rsidRPr="00623D20">
        <w:rPr>
          <w:rFonts w:cs="Calibri"/>
        </w:rPr>
        <w:t xml:space="preserve"> popře přesnost osobních údajů – pak je správce povinen zpracování omezit na dobu potřebnou k tomu, aby správce mohl přesnost osobních údajů ověřit;</w:t>
      </w:r>
    </w:p>
    <w:p w14:paraId="03CC992B" w14:textId="77777777" w:rsidR="009D553B" w:rsidRPr="00623D20" w:rsidRDefault="009D553B" w:rsidP="000F0B9E">
      <w:pPr>
        <w:pStyle w:val="Odstavecseseznamem"/>
        <w:keepLines/>
        <w:numPr>
          <w:ilvl w:val="0"/>
          <w:numId w:val="8"/>
        </w:numPr>
        <w:tabs>
          <w:tab w:val="left" w:pos="1134"/>
        </w:tabs>
        <w:spacing w:after="0" w:line="240" w:lineRule="auto"/>
        <w:ind w:left="1068"/>
        <w:jc w:val="both"/>
        <w:rPr>
          <w:rFonts w:cs="Calibri"/>
        </w:rPr>
      </w:pPr>
      <w:r w:rsidRPr="00623D20">
        <w:rPr>
          <w:rFonts w:cs="Calibri"/>
        </w:rPr>
        <w:t xml:space="preserve">zpracování je protiprávní a </w:t>
      </w:r>
      <w:r w:rsidR="00CC2F90">
        <w:rPr>
          <w:rFonts w:cs="Calibri"/>
        </w:rPr>
        <w:t>subjekt údajů</w:t>
      </w:r>
      <w:r w:rsidRPr="00623D20">
        <w:rPr>
          <w:rFonts w:cs="Calibri"/>
        </w:rPr>
        <w:t xml:space="preserve"> odmítá výmaz osobních údajů a žádá místo toho o omezení jejich použití; </w:t>
      </w:r>
    </w:p>
    <w:p w14:paraId="5B1CBDD8" w14:textId="77777777" w:rsidR="009D553B" w:rsidRPr="00623D20" w:rsidRDefault="009D553B" w:rsidP="000F0B9E">
      <w:pPr>
        <w:pStyle w:val="Odstavecseseznamem"/>
        <w:keepLines/>
        <w:numPr>
          <w:ilvl w:val="0"/>
          <w:numId w:val="8"/>
        </w:numPr>
        <w:tabs>
          <w:tab w:val="left" w:pos="1134"/>
        </w:tabs>
        <w:spacing w:after="0" w:line="240" w:lineRule="auto"/>
        <w:ind w:left="1068"/>
        <w:jc w:val="both"/>
        <w:rPr>
          <w:rFonts w:cs="Calibri"/>
        </w:rPr>
      </w:pPr>
      <w:r w:rsidRPr="00623D20">
        <w:rPr>
          <w:rFonts w:cs="Calibri"/>
        </w:rPr>
        <w:t xml:space="preserve">správce již osobní údaje nepotřebuje pro účely zpracování, ale </w:t>
      </w:r>
      <w:r w:rsidR="00B704B3">
        <w:rPr>
          <w:rFonts w:cs="Calibri"/>
        </w:rPr>
        <w:t>subjekt údajů</w:t>
      </w:r>
      <w:r w:rsidRPr="00623D20">
        <w:rPr>
          <w:rFonts w:cs="Calibri"/>
        </w:rPr>
        <w:t xml:space="preserve"> je požaduje pro určení, výkon nebo obhajobu právních nároků; </w:t>
      </w:r>
    </w:p>
    <w:p w14:paraId="78ABDC49" w14:textId="77777777" w:rsidR="009D553B" w:rsidRPr="0090595C" w:rsidRDefault="00763A07" w:rsidP="000F0B9E">
      <w:pPr>
        <w:pStyle w:val="Odstavecseseznamem"/>
        <w:keepLines/>
        <w:numPr>
          <w:ilvl w:val="0"/>
          <w:numId w:val="8"/>
        </w:numPr>
        <w:tabs>
          <w:tab w:val="left" w:pos="1134"/>
        </w:tabs>
        <w:spacing w:after="120" w:line="240" w:lineRule="auto"/>
        <w:ind w:left="1066" w:hanging="357"/>
        <w:jc w:val="both"/>
        <w:rPr>
          <w:rFonts w:cs="Calibri"/>
        </w:rPr>
      </w:pPr>
      <w:r>
        <w:rPr>
          <w:rFonts w:cs="Calibri"/>
        </w:rPr>
        <w:t>subjekt údajů</w:t>
      </w:r>
      <w:r w:rsidR="009D553B" w:rsidRPr="00623D20">
        <w:rPr>
          <w:rFonts w:cs="Calibri"/>
        </w:rPr>
        <w:t xml:space="preserve"> vznesl námitku proti zpracování, dokud nebude ověřeno, zda oprávněné důvody správce převažují nad oprávněnými důvody </w:t>
      </w:r>
      <w:r w:rsidR="0023788B">
        <w:rPr>
          <w:rFonts w:cs="Calibri"/>
        </w:rPr>
        <w:t>subjektu údajů</w:t>
      </w:r>
      <w:r w:rsidR="009D553B" w:rsidRPr="00623D20">
        <w:rPr>
          <w:rFonts w:cs="Calibri"/>
        </w:rPr>
        <w:t>.</w:t>
      </w:r>
    </w:p>
    <w:p w14:paraId="742ECE08" w14:textId="77777777" w:rsidR="00FF30A1" w:rsidRPr="00FF30A1" w:rsidRDefault="00FF30A1" w:rsidP="000F0B9E">
      <w:pPr>
        <w:spacing w:after="0" w:line="240" w:lineRule="auto"/>
        <w:jc w:val="both"/>
      </w:pPr>
      <w:r>
        <w:t xml:space="preserve">Správce osobních údajů prohlašuje, že se při zpracování osobních údajů řídí v plném rozsahu </w:t>
      </w:r>
      <w:r w:rsidRPr="00823B66">
        <w:rPr>
          <w:rFonts w:cs="Calibri"/>
          <w:iCs/>
        </w:rPr>
        <w:t>Nařízením Evropského parlamentu a Rady (EU) č. 2016/679 ze dne 27. dubna 2016 o ochraně fyzických osob v souvislosti se zpracováním osobních údajů a o volném pohybu těchto údajů a o zrušení směrnice 95/46/ES (dále také jen „</w:t>
      </w:r>
      <w:r w:rsidRPr="00823B66">
        <w:rPr>
          <w:rFonts w:cs="Calibri"/>
          <w:b/>
          <w:bCs/>
          <w:i/>
          <w:iCs/>
        </w:rPr>
        <w:t>GDPR</w:t>
      </w:r>
      <w:r w:rsidRPr="00823B66">
        <w:rPr>
          <w:rFonts w:cs="Calibri"/>
          <w:iCs/>
        </w:rPr>
        <w:t xml:space="preserve">“) </w:t>
      </w:r>
      <w:r>
        <w:rPr>
          <w:rFonts w:cs="Calibri"/>
          <w:iCs/>
        </w:rPr>
        <w:t xml:space="preserve">a rovněž </w:t>
      </w:r>
      <w:r w:rsidRPr="00823B66">
        <w:rPr>
          <w:rFonts w:cs="Calibri"/>
          <w:iCs/>
        </w:rPr>
        <w:t>ustanoveními zákona č. 110/2019 Sb., o zpracování osobních údajů, ve znění pozdějších předpisů.</w:t>
      </w:r>
    </w:p>
    <w:p w14:paraId="42A3104D" w14:textId="77777777" w:rsidR="00FF30A1" w:rsidRDefault="00FF30A1" w:rsidP="000F0B9E">
      <w:pPr>
        <w:spacing w:after="0" w:line="240" w:lineRule="auto"/>
        <w:jc w:val="both"/>
      </w:pPr>
    </w:p>
    <w:p w14:paraId="04B53C82" w14:textId="77777777" w:rsidR="00903379" w:rsidRDefault="000F0B9E" w:rsidP="000F0B9E">
      <w:pPr>
        <w:spacing w:line="240" w:lineRule="auto"/>
        <w:jc w:val="both"/>
        <w:rPr>
          <w:rFonts w:cs="Calibri"/>
        </w:rPr>
      </w:pPr>
      <w:r>
        <w:rPr>
          <w:rFonts w:cs="Calibri"/>
        </w:rPr>
        <w:t>Dále uvedený subjekt údajů, tedy uchazeč o pozici ředitele Základní školy a Mateřské školy Křižanov, příspěvková organizace prohlašuje, že se s výše uvedeným poučením seznámil a tomuto porozuměl.</w:t>
      </w:r>
    </w:p>
    <w:p w14:paraId="37DEF53C" w14:textId="77777777" w:rsidR="000F0B9E" w:rsidRDefault="000F0B9E" w:rsidP="000F0B9E">
      <w:pPr>
        <w:spacing w:line="240" w:lineRule="auto"/>
        <w:jc w:val="both"/>
        <w:rPr>
          <w:rFonts w:cs="Calibri"/>
        </w:rPr>
      </w:pPr>
      <w:r>
        <w:rPr>
          <w:rFonts w:cs="Calibri"/>
        </w:rPr>
        <w:t>V Křižanově dne ______________</w:t>
      </w:r>
    </w:p>
    <w:p w14:paraId="7F72C680" w14:textId="77777777" w:rsidR="000F0B9E" w:rsidRDefault="000F0B9E" w:rsidP="000F0B9E">
      <w:pPr>
        <w:spacing w:line="240" w:lineRule="auto"/>
        <w:jc w:val="both"/>
        <w:rPr>
          <w:rFonts w:cs="Calibri"/>
        </w:rPr>
      </w:pPr>
    </w:p>
    <w:p w14:paraId="7136162E" w14:textId="77777777" w:rsidR="000F0B9E" w:rsidRDefault="000F0B9E" w:rsidP="000F0B9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___________________________</w:t>
      </w:r>
    </w:p>
    <w:p w14:paraId="42FDE250" w14:textId="77777777" w:rsidR="000F0B9E" w:rsidRDefault="000F0B9E" w:rsidP="000F0B9E">
      <w:pPr>
        <w:spacing w:line="240" w:lineRule="auto"/>
        <w:jc w:val="both"/>
        <w:rPr>
          <w:rFonts w:cs="Calibri"/>
        </w:rPr>
      </w:pPr>
      <w:r>
        <w:rPr>
          <w:rFonts w:cs="Calibri"/>
        </w:rPr>
        <w:t>Uchazeč</w:t>
      </w:r>
    </w:p>
    <w:p w14:paraId="20DFFDCB" w14:textId="77777777" w:rsidR="0024322F" w:rsidRDefault="0024322F" w:rsidP="000F0B9E">
      <w:pPr>
        <w:spacing w:line="240" w:lineRule="auto"/>
        <w:jc w:val="both"/>
        <w:rPr>
          <w:rFonts w:cs="Calibri"/>
        </w:rPr>
      </w:pPr>
    </w:p>
    <w:p w14:paraId="4C180958" w14:textId="77777777" w:rsidR="0024322F" w:rsidRDefault="0024322F" w:rsidP="000F0B9E">
      <w:pPr>
        <w:spacing w:line="240" w:lineRule="auto"/>
        <w:jc w:val="both"/>
        <w:rPr>
          <w:rFonts w:cs="Calibri"/>
        </w:rPr>
      </w:pPr>
    </w:p>
    <w:p w14:paraId="512B6270" w14:textId="77777777" w:rsidR="0024322F" w:rsidRPr="00DE2726" w:rsidRDefault="0024322F" w:rsidP="000F0B9E">
      <w:pPr>
        <w:spacing w:line="240" w:lineRule="auto"/>
        <w:jc w:val="both"/>
        <w:rPr>
          <w:rFonts w:cs="Calibri"/>
        </w:rPr>
      </w:pPr>
    </w:p>
    <w:p w14:paraId="086C4AFE" w14:textId="77777777" w:rsidR="000B6894" w:rsidRPr="001F16ED" w:rsidRDefault="000B6894" w:rsidP="000F0B9E">
      <w:pPr>
        <w:spacing w:after="0" w:line="240" w:lineRule="auto"/>
        <w:jc w:val="both"/>
        <w:rPr>
          <w:rFonts w:cs="Calibri"/>
          <w:b/>
        </w:rPr>
      </w:pPr>
    </w:p>
    <w:sectPr w:rsidR="000B6894" w:rsidRPr="001F16ED" w:rsidSect="00257844">
      <w:footerReference w:type="default" r:id="rId8"/>
      <w:pgSz w:w="11906" w:h="16838"/>
      <w:pgMar w:top="567" w:right="1417" w:bottom="709" w:left="1417" w:header="142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02BA3" w14:textId="77777777" w:rsidR="00D67DE3" w:rsidRDefault="00D67DE3" w:rsidP="0003036B">
      <w:pPr>
        <w:spacing w:after="0" w:line="240" w:lineRule="auto"/>
      </w:pPr>
      <w:r>
        <w:separator/>
      </w:r>
    </w:p>
  </w:endnote>
  <w:endnote w:type="continuationSeparator" w:id="0">
    <w:p w14:paraId="25AA325A" w14:textId="77777777" w:rsidR="00D67DE3" w:rsidRDefault="00D67DE3" w:rsidP="0003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65"/>
      <w:gridCol w:w="907"/>
    </w:tblGrid>
    <w:tr w:rsidR="0003036B" w14:paraId="1F78D72E" w14:textId="77777777" w:rsidTr="009318A7">
      <w:tc>
        <w:tcPr>
          <w:tcW w:w="4500" w:type="pct"/>
          <w:tcBorders>
            <w:top w:val="single" w:sz="4" w:space="0" w:color="000000" w:themeColor="text1"/>
          </w:tcBorders>
        </w:tcPr>
        <w:p w14:paraId="5EBDB618" w14:textId="77777777" w:rsidR="0003036B" w:rsidRPr="00FD33D2" w:rsidRDefault="009318A7" w:rsidP="0003036B">
          <w:pPr>
            <w:pStyle w:val="Zpat"/>
            <w:rPr>
              <w:sz w:val="18"/>
              <w:szCs w:val="18"/>
            </w:rPr>
          </w:pPr>
          <w:r>
            <w:rPr>
              <w:b/>
              <w:sz w:val="20"/>
              <w:szCs w:val="20"/>
            </w:rPr>
            <w:t>Městys Křižanov</w:t>
          </w:r>
          <w:r w:rsidR="0003036B">
            <w:rPr>
              <w:sz w:val="20"/>
              <w:szCs w:val="20"/>
            </w:rPr>
            <w:t xml:space="preserve">| </w:t>
          </w:r>
          <w:r w:rsidR="009D553B">
            <w:rPr>
              <w:sz w:val="20"/>
              <w:szCs w:val="20"/>
            </w:rPr>
            <w:t>Poučení o zpracování osobních údajů</w:t>
          </w:r>
        </w:p>
      </w:tc>
      <w:tc>
        <w:tcPr>
          <w:tcW w:w="500" w:type="pct"/>
          <w:tcBorders>
            <w:top w:val="single" w:sz="4" w:space="0" w:color="auto"/>
          </w:tcBorders>
          <w:shd w:val="clear" w:color="auto" w:fill="000000" w:themeFill="text1"/>
        </w:tcPr>
        <w:p w14:paraId="2EFF9EB8" w14:textId="77777777" w:rsidR="0003036B" w:rsidRDefault="0003036B" w:rsidP="0003036B">
          <w:pPr>
            <w:pStyle w:val="Zhlav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41476">
            <w:rPr>
              <w:noProof/>
            </w:rPr>
            <w:t>3</w:t>
          </w:r>
          <w:r>
            <w:fldChar w:fldCharType="end"/>
          </w:r>
        </w:p>
      </w:tc>
    </w:tr>
  </w:tbl>
  <w:p w14:paraId="79E3CD7C" w14:textId="77777777" w:rsidR="0003036B" w:rsidRDefault="000303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1595F" w14:textId="77777777" w:rsidR="00D67DE3" w:rsidRDefault="00D67DE3" w:rsidP="0003036B">
      <w:pPr>
        <w:spacing w:after="0" w:line="240" w:lineRule="auto"/>
      </w:pPr>
      <w:r>
        <w:separator/>
      </w:r>
    </w:p>
  </w:footnote>
  <w:footnote w:type="continuationSeparator" w:id="0">
    <w:p w14:paraId="25DD92EE" w14:textId="77777777" w:rsidR="00D67DE3" w:rsidRDefault="00D67DE3" w:rsidP="00030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971E8"/>
    <w:multiLevelType w:val="multilevel"/>
    <w:tmpl w:val="FFFFFFFF"/>
    <w:lvl w:ilvl="0">
      <w:start w:val="1"/>
      <w:numFmt w:val="decimal"/>
      <w:pStyle w:val="List1PRK"/>
      <w:lvlText w:val="%1."/>
      <w:lvlJc w:val="left"/>
      <w:pPr>
        <w:ind w:left="851" w:hanging="709"/>
      </w:pPr>
      <w:rPr>
        <w:rFonts w:cs="Times New Roman"/>
      </w:rPr>
    </w:lvl>
    <w:lvl w:ilvl="1"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righ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righ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right"/>
      <w:rPr>
        <w:rFonts w:cs="Times New Roman"/>
      </w:rPr>
    </w:lvl>
  </w:abstractNum>
  <w:abstractNum w:abstractNumId="1" w15:restartNumberingAfterBreak="0">
    <w:nsid w:val="1A93255E"/>
    <w:multiLevelType w:val="hybridMultilevel"/>
    <w:tmpl w:val="FFFFFFFF"/>
    <w:lvl w:ilvl="0" w:tplc="CF52F95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8401AD"/>
    <w:multiLevelType w:val="hybridMultilevel"/>
    <w:tmpl w:val="FFFFFFFF"/>
    <w:lvl w:ilvl="0" w:tplc="E65E23D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4D218F"/>
    <w:multiLevelType w:val="hybridMultilevel"/>
    <w:tmpl w:val="FFFFFFFF"/>
    <w:lvl w:ilvl="0" w:tplc="5DE0BE08">
      <w:start w:val="1"/>
      <w:numFmt w:val="bullet"/>
      <w:lvlText w:val=""/>
      <w:lvlJc w:val="left"/>
      <w:pPr>
        <w:ind w:left="1413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B07580"/>
    <w:multiLevelType w:val="hybridMultilevel"/>
    <w:tmpl w:val="FFFFFFFF"/>
    <w:lvl w:ilvl="0" w:tplc="4E72C6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3A49A3"/>
    <w:multiLevelType w:val="hybridMultilevel"/>
    <w:tmpl w:val="FFFFFFFF"/>
    <w:lvl w:ilvl="0" w:tplc="92AC6AA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4F181BE1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3A038E"/>
    <w:multiLevelType w:val="hybridMultilevel"/>
    <w:tmpl w:val="FFFFFFFF"/>
    <w:lvl w:ilvl="0" w:tplc="F1D04D42">
      <w:numFmt w:val="bullet"/>
      <w:lvlText w:val="•"/>
      <w:lvlJc w:val="left"/>
      <w:pPr>
        <w:ind w:left="1413" w:hanging="705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09884896">
    <w:abstractNumId w:val="7"/>
  </w:num>
  <w:num w:numId="2" w16cid:durableId="1110274199">
    <w:abstractNumId w:val="6"/>
  </w:num>
  <w:num w:numId="3" w16cid:durableId="865682766">
    <w:abstractNumId w:val="4"/>
  </w:num>
  <w:num w:numId="4" w16cid:durableId="371852401">
    <w:abstractNumId w:val="3"/>
  </w:num>
  <w:num w:numId="5" w16cid:durableId="35134055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8254285">
    <w:abstractNumId w:val="1"/>
  </w:num>
  <w:num w:numId="7" w16cid:durableId="435559920">
    <w:abstractNumId w:val="5"/>
  </w:num>
  <w:num w:numId="8" w16cid:durableId="1081756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1F"/>
    <w:rsid w:val="000062E5"/>
    <w:rsid w:val="0003036B"/>
    <w:rsid w:val="0004782E"/>
    <w:rsid w:val="000B6894"/>
    <w:rsid w:val="000F0B9E"/>
    <w:rsid w:val="000F76CC"/>
    <w:rsid w:val="00104A2E"/>
    <w:rsid w:val="00131571"/>
    <w:rsid w:val="001937EC"/>
    <w:rsid w:val="001B63D5"/>
    <w:rsid w:val="001D3772"/>
    <w:rsid w:val="001E1BAA"/>
    <w:rsid w:val="001E2F88"/>
    <w:rsid w:val="001F16ED"/>
    <w:rsid w:val="0023788B"/>
    <w:rsid w:val="0024322F"/>
    <w:rsid w:val="0024722A"/>
    <w:rsid w:val="00257844"/>
    <w:rsid w:val="00272E88"/>
    <w:rsid w:val="002E446B"/>
    <w:rsid w:val="00321E1B"/>
    <w:rsid w:val="00381CEE"/>
    <w:rsid w:val="003E263E"/>
    <w:rsid w:val="0041674C"/>
    <w:rsid w:val="004741B2"/>
    <w:rsid w:val="00483E35"/>
    <w:rsid w:val="0048482A"/>
    <w:rsid w:val="00494555"/>
    <w:rsid w:val="004E57A7"/>
    <w:rsid w:val="00525B19"/>
    <w:rsid w:val="005467C6"/>
    <w:rsid w:val="005603B5"/>
    <w:rsid w:val="0058236D"/>
    <w:rsid w:val="005A3B33"/>
    <w:rsid w:val="005F463E"/>
    <w:rsid w:val="00605282"/>
    <w:rsid w:val="006237C0"/>
    <w:rsid w:val="00623D20"/>
    <w:rsid w:val="00625C19"/>
    <w:rsid w:val="00654A70"/>
    <w:rsid w:val="006A37BB"/>
    <w:rsid w:val="006D4011"/>
    <w:rsid w:val="006D4741"/>
    <w:rsid w:val="006F0526"/>
    <w:rsid w:val="006F7964"/>
    <w:rsid w:val="007263DB"/>
    <w:rsid w:val="007311C9"/>
    <w:rsid w:val="00733400"/>
    <w:rsid w:val="00763A07"/>
    <w:rsid w:val="007B1B01"/>
    <w:rsid w:val="007B47E0"/>
    <w:rsid w:val="007C3D7E"/>
    <w:rsid w:val="00815EB5"/>
    <w:rsid w:val="00823B66"/>
    <w:rsid w:val="00825AAD"/>
    <w:rsid w:val="00874999"/>
    <w:rsid w:val="00880605"/>
    <w:rsid w:val="008D3C9F"/>
    <w:rsid w:val="008F3307"/>
    <w:rsid w:val="00903379"/>
    <w:rsid w:val="0090595C"/>
    <w:rsid w:val="00920FDE"/>
    <w:rsid w:val="00925ABD"/>
    <w:rsid w:val="009318A7"/>
    <w:rsid w:val="009D553B"/>
    <w:rsid w:val="00A35F5E"/>
    <w:rsid w:val="00A453E8"/>
    <w:rsid w:val="00AD423A"/>
    <w:rsid w:val="00AD7D2C"/>
    <w:rsid w:val="00AF7A17"/>
    <w:rsid w:val="00B32D63"/>
    <w:rsid w:val="00B704B3"/>
    <w:rsid w:val="00BB0204"/>
    <w:rsid w:val="00BF1370"/>
    <w:rsid w:val="00C079B1"/>
    <w:rsid w:val="00C17ABC"/>
    <w:rsid w:val="00C22B04"/>
    <w:rsid w:val="00CC2F90"/>
    <w:rsid w:val="00CD5334"/>
    <w:rsid w:val="00D144AD"/>
    <w:rsid w:val="00D41476"/>
    <w:rsid w:val="00D531E6"/>
    <w:rsid w:val="00D67DE3"/>
    <w:rsid w:val="00DC60C6"/>
    <w:rsid w:val="00DE2726"/>
    <w:rsid w:val="00DE302B"/>
    <w:rsid w:val="00E0050B"/>
    <w:rsid w:val="00E21552"/>
    <w:rsid w:val="00E369CF"/>
    <w:rsid w:val="00E7041F"/>
    <w:rsid w:val="00E84D8A"/>
    <w:rsid w:val="00EA798F"/>
    <w:rsid w:val="00EB0F8D"/>
    <w:rsid w:val="00F35837"/>
    <w:rsid w:val="00F41E02"/>
    <w:rsid w:val="00F60066"/>
    <w:rsid w:val="00F60CE5"/>
    <w:rsid w:val="00FC1184"/>
    <w:rsid w:val="00FC3D63"/>
    <w:rsid w:val="00FD33D2"/>
    <w:rsid w:val="00F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F9D4B"/>
  <w14:defaultImageDpi w14:val="0"/>
  <w15:docId w15:val="{0AEAD91F-69B4-4426-985F-81B73748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041F"/>
    <w:pPr>
      <w:spacing w:after="160" w:line="259" w:lineRule="auto"/>
    </w:pPr>
    <w:rPr>
      <w:rFonts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7041F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locked/>
    <w:rsid w:val="00E7041F"/>
    <w:rPr>
      <w:rFonts w:asciiTheme="majorHAnsi" w:eastAsiaTheme="majorEastAsia" w:hAnsiTheme="majorHAnsi" w:cs="Times New Roman"/>
      <w:color w:val="365F91" w:themeColor="accent1" w:themeShade="BF"/>
      <w:sz w:val="26"/>
      <w:szCs w:val="26"/>
    </w:rPr>
  </w:style>
  <w:style w:type="character" w:customStyle="1" w:styleId="rw-no-ref">
    <w:name w:val="rw-no-ref"/>
    <w:basedOn w:val="Standardnpsmoodstavce"/>
    <w:uiPriority w:val="1"/>
    <w:qFormat/>
    <w:rsid w:val="00FC3D63"/>
    <w:rPr>
      <w:rFonts w:cs="Times New Roman"/>
      <w:color w:val="A6A6A6" w:themeColor="background1" w:themeShade="A6"/>
    </w:rPr>
  </w:style>
  <w:style w:type="character" w:customStyle="1" w:styleId="rw-version">
    <w:name w:val="rw-version"/>
    <w:basedOn w:val="rw-no-ref"/>
    <w:uiPriority w:val="1"/>
    <w:qFormat/>
    <w:rsid w:val="00FC3D63"/>
    <w:rPr>
      <w:rFonts w:cs="Times New Roman"/>
      <w:color w:val="C6D9F1" w:themeColor="text2" w:themeTint="33"/>
    </w:rPr>
  </w:style>
  <w:style w:type="paragraph" w:styleId="Odstavecseseznamem">
    <w:name w:val="List Paragraph"/>
    <w:basedOn w:val="Normln"/>
    <w:uiPriority w:val="34"/>
    <w:qFormat/>
    <w:rsid w:val="00E7041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030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036B"/>
    <w:rPr>
      <w:rFonts w:cs="Times New Roman"/>
    </w:rPr>
  </w:style>
  <w:style w:type="paragraph" w:styleId="Zpat">
    <w:name w:val="footer"/>
    <w:basedOn w:val="Normln"/>
    <w:link w:val="ZpatChar"/>
    <w:uiPriority w:val="99"/>
    <w:rsid w:val="00030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3036B"/>
    <w:rPr>
      <w:rFonts w:cs="Times New Roman"/>
    </w:rPr>
  </w:style>
  <w:style w:type="character" w:styleId="Hypertextovodkaz">
    <w:name w:val="Hyperlink"/>
    <w:basedOn w:val="Standardnpsmoodstavce"/>
    <w:uiPriority w:val="99"/>
    <w:rsid w:val="0003036B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3036B"/>
    <w:rPr>
      <w:rFonts w:cs="Times New Roman"/>
      <w:color w:val="808080"/>
      <w:shd w:val="clear" w:color="auto" w:fill="E6E6E6"/>
    </w:rPr>
  </w:style>
  <w:style w:type="paragraph" w:customStyle="1" w:styleId="List1PRK">
    <w:name w:val="List 1 PRK"/>
    <w:basedOn w:val="Normln"/>
    <w:uiPriority w:val="4"/>
    <w:rsid w:val="009D553B"/>
    <w:pPr>
      <w:numPr>
        <w:numId w:val="5"/>
      </w:numPr>
      <w:spacing w:after="240" w:line="240" w:lineRule="auto"/>
      <w:ind w:left="709"/>
      <w:jc w:val="both"/>
      <w:outlineLvl w:val="0"/>
    </w:pPr>
    <w:rPr>
      <w:rFonts w:ascii="Arial" w:hAnsi="Arial"/>
    </w:rPr>
  </w:style>
  <w:style w:type="paragraph" w:customStyle="1" w:styleId="Normln1">
    <w:name w:val="Normální1"/>
    <w:rsid w:val="00E21552"/>
    <w:pPr>
      <w:spacing w:after="0"/>
    </w:pPr>
    <w:rPr>
      <w:rFonts w:ascii="Arial" w:hAnsi="Arial" w:cs="Arial"/>
      <w:color w:val="000000"/>
      <w:szCs w:val="20"/>
      <w:lang w:val="en-GB" w:eastAsia="en-GB"/>
    </w:rPr>
  </w:style>
  <w:style w:type="character" w:styleId="Odkaznakoment">
    <w:name w:val="annotation reference"/>
    <w:basedOn w:val="Standardnpsmoodstavce"/>
    <w:uiPriority w:val="99"/>
    <w:rsid w:val="009318A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318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318A7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318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9318A7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estys@kriza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1339</Words>
  <Characters>7904</Characters>
  <Application>Microsoft Office Word</Application>
  <DocSecurity>0</DocSecurity>
  <Lines>65</Lines>
  <Paragraphs>18</Paragraphs>
  <ScaleCrop>false</ScaleCrop>
  <Company>XTline s.r.o.</Company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Horáčková</dc:creator>
  <cp:keywords/>
  <dc:description/>
  <cp:lastModifiedBy>Ivo Klimeš</cp:lastModifiedBy>
  <cp:revision>2</cp:revision>
  <dcterms:created xsi:type="dcterms:W3CDTF">2024-10-21T17:43:00Z</dcterms:created>
  <dcterms:modified xsi:type="dcterms:W3CDTF">2024-10-21T17:43:00Z</dcterms:modified>
</cp:coreProperties>
</file>